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DF4" w:rsidRPr="00D1706F" w:rsidRDefault="00B52CD1">
      <w:pPr>
        <w:pStyle w:val="Body"/>
        <w:spacing w:after="280" w:line="288" w:lineRule="auto"/>
        <w:ind w:left="1417" w:hanging="1417"/>
        <w:rPr>
          <w:rFonts w:ascii="Calibri" w:eastAsia="Calibri" w:hAnsi="Calibri" w:cs="Calibri"/>
          <w:sz w:val="24"/>
          <w:szCs w:val="24"/>
        </w:rPr>
      </w:pPr>
      <w:bookmarkStart w:id="0" w:name="_GoBack"/>
      <w:bookmarkEnd w:id="0"/>
      <w:r w:rsidRPr="00D1706F">
        <w:rPr>
          <w:rFonts w:ascii="Calibri" w:hAnsi="Calibri"/>
          <w:b/>
          <w:bCs/>
          <w:sz w:val="24"/>
          <w:szCs w:val="24"/>
          <w:u w:val="single"/>
        </w:rPr>
        <w:t>Attendance</w:t>
      </w:r>
      <w:r w:rsidRPr="00D1706F">
        <w:rPr>
          <w:rFonts w:ascii="Calibri" w:hAnsi="Calibri"/>
          <w:sz w:val="24"/>
          <w:szCs w:val="24"/>
        </w:rPr>
        <w:t>:</w:t>
      </w:r>
      <w:r w:rsidRPr="00D1706F">
        <w:rPr>
          <w:rFonts w:ascii="Calibri" w:hAnsi="Calibri"/>
          <w:sz w:val="24"/>
          <w:szCs w:val="24"/>
        </w:rPr>
        <w:tab/>
      </w:r>
    </w:p>
    <w:p w:rsidR="00343DF4" w:rsidRPr="003A0511" w:rsidRDefault="00B52CD1" w:rsidP="003A0511">
      <w:pPr>
        <w:pStyle w:val="Body"/>
        <w:spacing w:after="280" w:line="288" w:lineRule="auto"/>
        <w:ind w:left="283"/>
        <w:rPr>
          <w:rFonts w:ascii="Calibri" w:eastAsia="Calibri" w:hAnsi="Calibri" w:cs="Calibri"/>
          <w:sz w:val="24"/>
          <w:szCs w:val="24"/>
        </w:rPr>
      </w:pPr>
      <w:r w:rsidRPr="00D1706F">
        <w:rPr>
          <w:rFonts w:ascii="Calibri" w:hAnsi="Calibri"/>
          <w:sz w:val="24"/>
          <w:szCs w:val="24"/>
        </w:rPr>
        <w:t>Charles Vyvyan</w:t>
      </w:r>
      <w:r w:rsidR="00287B29" w:rsidRPr="00D1706F">
        <w:rPr>
          <w:rFonts w:ascii="Calibri" w:hAnsi="Calibri"/>
          <w:sz w:val="24"/>
          <w:szCs w:val="24"/>
        </w:rPr>
        <w:t xml:space="preserve">, </w:t>
      </w:r>
      <w:r w:rsidRPr="00D1706F">
        <w:rPr>
          <w:rFonts w:ascii="Calibri" w:hAnsi="Calibri"/>
          <w:sz w:val="24"/>
          <w:szCs w:val="24"/>
        </w:rPr>
        <w:t xml:space="preserve">Liz Vyvyan, Andrea </w:t>
      </w:r>
      <w:proofErr w:type="spellStart"/>
      <w:r w:rsidRPr="00D1706F">
        <w:rPr>
          <w:rFonts w:ascii="Calibri" w:hAnsi="Calibri"/>
          <w:sz w:val="24"/>
          <w:szCs w:val="24"/>
        </w:rPr>
        <w:t>Hofling</w:t>
      </w:r>
      <w:proofErr w:type="spellEnd"/>
      <w:r w:rsidRPr="00D1706F">
        <w:rPr>
          <w:rFonts w:ascii="Calibri" w:hAnsi="Calibri"/>
          <w:sz w:val="24"/>
          <w:szCs w:val="24"/>
        </w:rPr>
        <w:t xml:space="preserve">, Louise Norwood, Ruth Morgan, Nicola </w:t>
      </w:r>
      <w:proofErr w:type="spellStart"/>
      <w:r w:rsidRPr="00D1706F">
        <w:rPr>
          <w:rFonts w:ascii="Calibri" w:hAnsi="Calibri"/>
          <w:sz w:val="24"/>
          <w:szCs w:val="24"/>
        </w:rPr>
        <w:t>G</w:t>
      </w:r>
      <w:r w:rsidR="00A417F2">
        <w:rPr>
          <w:rFonts w:ascii="Calibri" w:hAnsi="Calibri"/>
          <w:sz w:val="24"/>
          <w:szCs w:val="24"/>
        </w:rPr>
        <w:t>u</w:t>
      </w:r>
      <w:r w:rsidRPr="003A0511">
        <w:rPr>
          <w:rFonts w:ascii="Calibri" w:hAnsi="Calibri"/>
          <w:sz w:val="24"/>
          <w:szCs w:val="24"/>
        </w:rPr>
        <w:t>r</w:t>
      </w:r>
      <w:r w:rsidR="00A417F2">
        <w:rPr>
          <w:rFonts w:ascii="Calibri" w:hAnsi="Calibri"/>
          <w:sz w:val="24"/>
          <w:szCs w:val="24"/>
        </w:rPr>
        <w:t>u</w:t>
      </w:r>
      <w:r w:rsidRPr="003A0511">
        <w:rPr>
          <w:rFonts w:ascii="Calibri" w:hAnsi="Calibri"/>
          <w:sz w:val="24"/>
          <w:szCs w:val="24"/>
        </w:rPr>
        <w:t>ng</w:t>
      </w:r>
      <w:proofErr w:type="spellEnd"/>
      <w:r w:rsidRPr="003A0511">
        <w:rPr>
          <w:rFonts w:ascii="Calibri" w:hAnsi="Calibri"/>
          <w:sz w:val="24"/>
          <w:szCs w:val="24"/>
        </w:rPr>
        <w:t>, Anne Rogers, Ma</w:t>
      </w:r>
      <w:r w:rsidR="00287B29" w:rsidRPr="003A0511">
        <w:rPr>
          <w:rFonts w:ascii="Calibri" w:hAnsi="Calibri"/>
          <w:sz w:val="24"/>
          <w:szCs w:val="24"/>
        </w:rPr>
        <w:t>rtyn</w:t>
      </w:r>
      <w:r w:rsidRPr="003A0511">
        <w:rPr>
          <w:rFonts w:ascii="Calibri" w:hAnsi="Calibri"/>
          <w:sz w:val="24"/>
          <w:szCs w:val="24"/>
        </w:rPr>
        <w:t xml:space="preserve"> Thomas, Tessa King-Fa</w:t>
      </w:r>
      <w:r w:rsidR="003A0511">
        <w:rPr>
          <w:rFonts w:ascii="Calibri" w:hAnsi="Calibri"/>
          <w:sz w:val="24"/>
          <w:szCs w:val="24"/>
        </w:rPr>
        <w:t>r</w:t>
      </w:r>
      <w:r w:rsidR="00287B29" w:rsidRPr="003A0511">
        <w:rPr>
          <w:rFonts w:ascii="Calibri" w:hAnsi="Calibri"/>
          <w:sz w:val="24"/>
          <w:szCs w:val="24"/>
        </w:rPr>
        <w:t>l</w:t>
      </w:r>
      <w:r w:rsidRPr="003A0511">
        <w:rPr>
          <w:rFonts w:ascii="Calibri" w:hAnsi="Calibri"/>
          <w:sz w:val="24"/>
          <w:szCs w:val="24"/>
        </w:rPr>
        <w:t>ow, Susan Smith Henrietta Sitwell, Jill Gregson, Tommy C</w:t>
      </w:r>
      <w:r w:rsidR="00287B29" w:rsidRPr="003A0511">
        <w:rPr>
          <w:rFonts w:ascii="Calibri" w:hAnsi="Calibri"/>
          <w:sz w:val="24"/>
          <w:szCs w:val="24"/>
        </w:rPr>
        <w:t>andler</w:t>
      </w:r>
      <w:r w:rsidRPr="003A0511">
        <w:rPr>
          <w:rFonts w:ascii="Calibri" w:hAnsi="Calibri"/>
          <w:sz w:val="24"/>
          <w:szCs w:val="24"/>
        </w:rPr>
        <w:t xml:space="preserve">, John </w:t>
      </w:r>
      <w:proofErr w:type="spellStart"/>
      <w:r w:rsidRPr="003A0511">
        <w:rPr>
          <w:rFonts w:ascii="Calibri" w:hAnsi="Calibri"/>
          <w:sz w:val="24"/>
          <w:szCs w:val="24"/>
        </w:rPr>
        <w:t>Roome</w:t>
      </w:r>
      <w:proofErr w:type="spellEnd"/>
      <w:r w:rsidRPr="003A0511">
        <w:rPr>
          <w:rFonts w:ascii="Calibri" w:hAnsi="Calibri"/>
          <w:sz w:val="24"/>
          <w:szCs w:val="24"/>
        </w:rPr>
        <w:t>, Helen Holmes, Joseph Samuels, Ross Davies, Jane Wenlock, Polly Freeman</w:t>
      </w:r>
      <w:r w:rsidR="00287B29" w:rsidRPr="003A0511">
        <w:rPr>
          <w:rFonts w:ascii="Calibri" w:hAnsi="Calibri"/>
          <w:sz w:val="24"/>
          <w:szCs w:val="24"/>
        </w:rPr>
        <w:t>, Sarah Barber,</w:t>
      </w:r>
      <w:r w:rsidRPr="003A0511">
        <w:rPr>
          <w:rFonts w:ascii="Calibri" w:hAnsi="Calibri"/>
          <w:sz w:val="24"/>
          <w:szCs w:val="24"/>
        </w:rPr>
        <w:t xml:space="preserve"> </w:t>
      </w:r>
      <w:r w:rsidR="00287B29" w:rsidRPr="003A0511">
        <w:rPr>
          <w:rFonts w:ascii="Calibri" w:hAnsi="Calibri"/>
          <w:sz w:val="24"/>
          <w:szCs w:val="24"/>
        </w:rPr>
        <w:t xml:space="preserve">Helena Lewis, </w:t>
      </w:r>
      <w:r w:rsidRPr="003A0511">
        <w:rPr>
          <w:rFonts w:ascii="Calibri" w:hAnsi="Calibri"/>
          <w:sz w:val="24"/>
          <w:szCs w:val="24"/>
        </w:rPr>
        <w:t xml:space="preserve">Philip Normal, </w:t>
      </w:r>
      <w:proofErr w:type="spellStart"/>
      <w:r w:rsidRPr="003A0511">
        <w:rPr>
          <w:rFonts w:ascii="Calibri" w:hAnsi="Calibri"/>
          <w:sz w:val="24"/>
          <w:szCs w:val="24"/>
        </w:rPr>
        <w:t>Councillor</w:t>
      </w:r>
      <w:proofErr w:type="spellEnd"/>
      <w:r w:rsidRPr="003A0511">
        <w:rPr>
          <w:rFonts w:ascii="Calibri" w:hAnsi="Calibri"/>
          <w:sz w:val="24"/>
          <w:szCs w:val="24"/>
        </w:rPr>
        <w:t xml:space="preserve"> Jane </w:t>
      </w:r>
      <w:proofErr w:type="spellStart"/>
      <w:r w:rsidRPr="003A0511">
        <w:rPr>
          <w:rFonts w:ascii="Calibri" w:hAnsi="Calibri"/>
          <w:sz w:val="24"/>
          <w:szCs w:val="24"/>
        </w:rPr>
        <w:t>Edbrook</w:t>
      </w:r>
      <w:r w:rsidR="008E7E0B">
        <w:rPr>
          <w:rFonts w:ascii="Calibri" w:eastAsia="Calibri" w:hAnsi="Calibri" w:cs="Calibri"/>
          <w:sz w:val="24"/>
          <w:szCs w:val="24"/>
        </w:rPr>
        <w:t>e</w:t>
      </w:r>
      <w:proofErr w:type="spellEnd"/>
      <w:r w:rsidR="003A0511">
        <w:rPr>
          <w:rFonts w:ascii="Calibri" w:eastAsia="Calibri" w:hAnsi="Calibri" w:cs="Calibri"/>
          <w:sz w:val="24"/>
          <w:szCs w:val="24"/>
        </w:rPr>
        <w:t>, Byron Green</w:t>
      </w:r>
    </w:p>
    <w:p w:rsidR="00343DF4" w:rsidRPr="003A0511" w:rsidRDefault="00B52CD1">
      <w:pPr>
        <w:pStyle w:val="Body"/>
        <w:numPr>
          <w:ilvl w:val="0"/>
          <w:numId w:val="1"/>
        </w:numPr>
        <w:spacing w:after="280" w:line="288" w:lineRule="auto"/>
        <w:rPr>
          <w:rFonts w:ascii="Calibri" w:eastAsia="Calibri" w:hAnsi="Calibri" w:cs="Calibri"/>
          <w:sz w:val="24"/>
          <w:szCs w:val="24"/>
        </w:rPr>
      </w:pPr>
      <w:r w:rsidRPr="003A0511">
        <w:rPr>
          <w:rFonts w:ascii="Calibri" w:hAnsi="Calibri"/>
          <w:b/>
          <w:bCs/>
          <w:sz w:val="24"/>
          <w:szCs w:val="24"/>
          <w:u w:val="single"/>
        </w:rPr>
        <w:t>Meeting commenced</w:t>
      </w:r>
      <w:r w:rsidRPr="003A0511">
        <w:rPr>
          <w:rFonts w:ascii="Calibri" w:hAnsi="Calibri"/>
          <w:sz w:val="24"/>
          <w:szCs w:val="24"/>
        </w:rPr>
        <w:t xml:space="preserve">: </w:t>
      </w:r>
    </w:p>
    <w:p w:rsidR="00343DF4" w:rsidRPr="003A0511" w:rsidRDefault="00B52CD1">
      <w:pPr>
        <w:pStyle w:val="Body"/>
        <w:spacing w:after="280" w:line="288" w:lineRule="auto"/>
        <w:ind w:left="1417" w:hanging="1134"/>
        <w:rPr>
          <w:rFonts w:ascii="Calibri" w:eastAsia="Calibri" w:hAnsi="Calibri" w:cs="Calibri"/>
          <w:sz w:val="24"/>
          <w:szCs w:val="24"/>
        </w:rPr>
      </w:pPr>
      <w:proofErr w:type="gramStart"/>
      <w:r w:rsidRPr="003A0511">
        <w:rPr>
          <w:rFonts w:ascii="Calibri" w:hAnsi="Calibri"/>
          <w:sz w:val="24"/>
          <w:szCs w:val="24"/>
        </w:rPr>
        <w:t>10:31am</w:t>
      </w:r>
      <w:proofErr w:type="gramEnd"/>
      <w:r w:rsidRPr="003A0511">
        <w:rPr>
          <w:rFonts w:ascii="Calibri" w:hAnsi="Calibri"/>
          <w:sz w:val="24"/>
          <w:szCs w:val="24"/>
        </w:rPr>
        <w:t>. All were welcomed by the Chair, Charles Vyvyan.</w:t>
      </w:r>
    </w:p>
    <w:p w:rsidR="00343DF4" w:rsidRPr="003A0511" w:rsidRDefault="00B52CD1">
      <w:pPr>
        <w:pStyle w:val="Body"/>
        <w:numPr>
          <w:ilvl w:val="0"/>
          <w:numId w:val="2"/>
        </w:numPr>
        <w:spacing w:after="280" w:line="288" w:lineRule="auto"/>
        <w:rPr>
          <w:rFonts w:ascii="Calibri" w:eastAsia="Calibri" w:hAnsi="Calibri" w:cs="Calibri"/>
          <w:sz w:val="24"/>
          <w:szCs w:val="24"/>
        </w:rPr>
      </w:pPr>
      <w:r w:rsidRPr="003A0511">
        <w:rPr>
          <w:rFonts w:ascii="Calibri" w:hAnsi="Calibri"/>
          <w:b/>
          <w:bCs/>
          <w:sz w:val="24"/>
          <w:szCs w:val="24"/>
          <w:u w:val="single"/>
        </w:rPr>
        <w:t>Apologies</w:t>
      </w:r>
      <w:r w:rsidRPr="003A0511">
        <w:rPr>
          <w:rFonts w:ascii="Calibri" w:hAnsi="Calibri"/>
          <w:sz w:val="24"/>
          <w:szCs w:val="24"/>
        </w:rPr>
        <w:t xml:space="preserve">:  </w:t>
      </w:r>
    </w:p>
    <w:p w:rsidR="00343DF4" w:rsidRPr="003A0511" w:rsidRDefault="00B52CD1" w:rsidP="003A0511">
      <w:pPr>
        <w:pStyle w:val="Body"/>
        <w:spacing w:after="280" w:line="288" w:lineRule="auto"/>
        <w:rPr>
          <w:rFonts w:ascii="Calibri" w:eastAsia="Calibri" w:hAnsi="Calibri" w:cs="Calibri"/>
          <w:sz w:val="24"/>
          <w:szCs w:val="24"/>
        </w:rPr>
      </w:pPr>
      <w:r w:rsidRPr="003A0511">
        <w:rPr>
          <w:rFonts w:ascii="Calibri" w:hAnsi="Calibri"/>
          <w:sz w:val="24"/>
          <w:szCs w:val="24"/>
        </w:rPr>
        <w:t>Charles King-Farlow, Faith Boardman, Helen Monger, Grainne Sherry, Robert</w:t>
      </w:r>
      <w:r w:rsidR="008E7E0B">
        <w:rPr>
          <w:rFonts w:ascii="Calibri" w:hAnsi="Calibri"/>
          <w:sz w:val="24"/>
          <w:szCs w:val="24"/>
        </w:rPr>
        <w:t xml:space="preserve"> Harwood, David</w:t>
      </w:r>
      <w:r w:rsidR="003A0511">
        <w:rPr>
          <w:rFonts w:ascii="Calibri" w:hAnsi="Calibri"/>
          <w:sz w:val="24"/>
          <w:szCs w:val="24"/>
        </w:rPr>
        <w:t xml:space="preserve"> </w:t>
      </w:r>
      <w:r w:rsidR="00287B29" w:rsidRPr="003A0511">
        <w:rPr>
          <w:rFonts w:ascii="Calibri" w:hAnsi="Calibri"/>
          <w:sz w:val="24"/>
          <w:szCs w:val="24"/>
        </w:rPr>
        <w:t xml:space="preserve">Groves, David </w:t>
      </w:r>
      <w:proofErr w:type="spellStart"/>
      <w:r w:rsidR="00287B29" w:rsidRPr="003A0511">
        <w:rPr>
          <w:rFonts w:ascii="Calibri" w:hAnsi="Calibri"/>
          <w:sz w:val="24"/>
          <w:szCs w:val="24"/>
        </w:rPr>
        <w:t>Hankin</w:t>
      </w:r>
      <w:proofErr w:type="spellEnd"/>
      <w:r w:rsidR="00287B29" w:rsidRPr="003A0511">
        <w:rPr>
          <w:rFonts w:ascii="Calibri" w:hAnsi="Calibri"/>
          <w:sz w:val="24"/>
          <w:szCs w:val="24"/>
        </w:rPr>
        <w:t>, Clare Church</w:t>
      </w:r>
    </w:p>
    <w:p w:rsidR="00343DF4" w:rsidRPr="003A0511" w:rsidRDefault="00B52CD1">
      <w:pPr>
        <w:pStyle w:val="Body"/>
        <w:numPr>
          <w:ilvl w:val="0"/>
          <w:numId w:val="3"/>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 xml:space="preserve">Minutes of last meeting &amp; any matters arising </w:t>
      </w:r>
    </w:p>
    <w:p w:rsidR="00343DF4" w:rsidRPr="003A0511" w:rsidRDefault="00B52CD1">
      <w:pPr>
        <w:pStyle w:val="Body"/>
        <w:spacing w:after="280" w:line="288" w:lineRule="auto"/>
        <w:ind w:left="1417" w:hanging="1134"/>
        <w:rPr>
          <w:rFonts w:ascii="Calibri" w:eastAsia="Calibri" w:hAnsi="Calibri" w:cs="Calibri"/>
          <w:sz w:val="24"/>
          <w:szCs w:val="24"/>
        </w:rPr>
      </w:pPr>
      <w:r w:rsidRPr="003A0511">
        <w:rPr>
          <w:rFonts w:ascii="Calibri" w:hAnsi="Calibri"/>
          <w:sz w:val="24"/>
          <w:szCs w:val="24"/>
        </w:rPr>
        <w:t xml:space="preserve">The </w:t>
      </w:r>
      <w:r w:rsidR="00287B29" w:rsidRPr="003A0511">
        <w:rPr>
          <w:rFonts w:ascii="Calibri" w:hAnsi="Calibri"/>
          <w:sz w:val="24"/>
          <w:szCs w:val="24"/>
        </w:rPr>
        <w:t xml:space="preserve">minutes of </w:t>
      </w:r>
      <w:r w:rsidRPr="003A0511">
        <w:rPr>
          <w:rFonts w:ascii="Calibri" w:hAnsi="Calibri"/>
          <w:sz w:val="24"/>
          <w:szCs w:val="24"/>
        </w:rPr>
        <w:t>last public meetin</w:t>
      </w:r>
      <w:r w:rsidR="00287B29" w:rsidRPr="003A0511">
        <w:rPr>
          <w:rFonts w:ascii="Calibri" w:hAnsi="Calibri"/>
          <w:sz w:val="24"/>
          <w:szCs w:val="24"/>
        </w:rPr>
        <w:t xml:space="preserve">g, </w:t>
      </w:r>
      <w:r w:rsidRPr="003A0511">
        <w:rPr>
          <w:rFonts w:ascii="Calibri" w:hAnsi="Calibri"/>
          <w:sz w:val="24"/>
          <w:szCs w:val="24"/>
        </w:rPr>
        <w:t xml:space="preserve">held on </w:t>
      </w:r>
      <w:r w:rsidR="00287B29" w:rsidRPr="003A0511">
        <w:rPr>
          <w:rFonts w:ascii="Calibri" w:hAnsi="Calibri"/>
          <w:sz w:val="24"/>
          <w:szCs w:val="24"/>
        </w:rPr>
        <w:t>1 October 2016, were approved.</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The Chair noted that in the interim the Committee had decided not to pursue the option</w:t>
      </w:r>
      <w:r w:rsidRPr="003A0511">
        <w:rPr>
          <w:noProof/>
          <w:sz w:val="24"/>
          <w:szCs w:val="24"/>
          <w:lang w:val="en-GB"/>
        </w:rPr>
        <w:drawing>
          <wp:anchor distT="0" distB="0" distL="0" distR="0" simplePos="0" relativeHeight="251660288" behindDoc="0" locked="0" layoutInCell="1" allowOverlap="1" wp14:anchorId="6E5F969E" wp14:editId="64221665">
            <wp:simplePos x="0" y="0"/>
            <wp:positionH relativeFrom="page">
              <wp:posOffset>5668828</wp:posOffset>
            </wp:positionH>
            <wp:positionV relativeFrom="page">
              <wp:posOffset>450000</wp:posOffset>
            </wp:positionV>
            <wp:extent cx="1171228" cy="1171228"/>
            <wp:effectExtent l="0" t="0" r="0" b="0"/>
            <wp:wrapThrough wrapText="bothSides" distL="0" distR="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OVP 2.tiff"/>
                    <pic:cNvPicPr>
                      <a:picLocks noChangeAspect="1"/>
                    </pic:cNvPicPr>
                  </pic:nvPicPr>
                  <pic:blipFill>
                    <a:blip r:embed="rId8">
                      <a:extLst/>
                    </a:blip>
                    <a:stretch>
                      <a:fillRect/>
                    </a:stretch>
                  </pic:blipFill>
                  <pic:spPr>
                    <a:xfrm>
                      <a:off x="0" y="0"/>
                      <a:ext cx="1171228" cy="1171228"/>
                    </a:xfrm>
                    <a:prstGeom prst="rect">
                      <a:avLst/>
                    </a:prstGeom>
                    <a:ln w="12700" cap="flat">
                      <a:noFill/>
                      <a:miter lim="400000"/>
                    </a:ln>
                    <a:effectLst/>
                  </pic:spPr>
                </pic:pic>
              </a:graphicData>
            </a:graphic>
          </wp:anchor>
        </w:drawing>
      </w:r>
      <w:r w:rsidRPr="003A0511">
        <w:rPr>
          <w:rFonts w:ascii="Calibri" w:hAnsi="Calibri"/>
          <w:sz w:val="24"/>
          <w:szCs w:val="24"/>
        </w:rPr>
        <w:t xml:space="preserve"> of engaging consultants to investigate the future development of the Friends. It was his view, however, that there was still a need to increase the Friends’ outreach into the community, to achieve greater involvement in the Park activity, increased membership and greater diversity.</w:t>
      </w:r>
    </w:p>
    <w:p w:rsidR="00343DF4" w:rsidRPr="003A0511" w:rsidRDefault="00B52CD1">
      <w:pPr>
        <w:pStyle w:val="Body"/>
        <w:numPr>
          <w:ilvl w:val="0"/>
          <w:numId w:val="3"/>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Membership Secreta</w:t>
      </w:r>
      <w:r w:rsidR="008E7E0B">
        <w:rPr>
          <w:rFonts w:ascii="Calibri" w:hAnsi="Calibri"/>
          <w:b/>
          <w:bCs/>
          <w:sz w:val="24"/>
          <w:szCs w:val="24"/>
          <w:u w:val="single"/>
        </w:rPr>
        <w:t xml:space="preserve">ry’s </w:t>
      </w:r>
      <w:r w:rsidRPr="003A0511">
        <w:rPr>
          <w:rFonts w:ascii="Calibri" w:hAnsi="Calibri"/>
          <w:b/>
          <w:bCs/>
          <w:sz w:val="24"/>
          <w:szCs w:val="24"/>
          <w:u w:val="single"/>
        </w:rPr>
        <w:t>Report</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Polly reported that this currently stands at 96 including 42 </w:t>
      </w:r>
      <w:r w:rsidR="00287B29" w:rsidRPr="003A0511">
        <w:rPr>
          <w:rFonts w:ascii="Calibri" w:hAnsi="Calibri"/>
          <w:sz w:val="24"/>
          <w:szCs w:val="24"/>
        </w:rPr>
        <w:t>family</w:t>
      </w:r>
      <w:r w:rsidRPr="003A0511">
        <w:rPr>
          <w:rFonts w:ascii="Calibri" w:hAnsi="Calibri"/>
          <w:sz w:val="24"/>
          <w:szCs w:val="24"/>
        </w:rPr>
        <w:t xml:space="preserve"> members. The membership generates an income of £1189 via subscriptions, which are quite low </w:t>
      </w:r>
      <w:r w:rsidR="00287B29" w:rsidRPr="003A0511">
        <w:rPr>
          <w:rFonts w:ascii="Calibri" w:hAnsi="Calibri"/>
          <w:sz w:val="24"/>
          <w:szCs w:val="24"/>
        </w:rPr>
        <w:t xml:space="preserve">starting </w:t>
      </w:r>
      <w:r w:rsidRPr="003A0511">
        <w:rPr>
          <w:rFonts w:ascii="Calibri" w:hAnsi="Calibri"/>
          <w:sz w:val="24"/>
          <w:szCs w:val="24"/>
        </w:rPr>
        <w:t>at £2 for an individual, although this is supplemented by donations.</w:t>
      </w:r>
    </w:p>
    <w:p w:rsidR="008E7E0B" w:rsidRDefault="00B52CD1">
      <w:pPr>
        <w:pStyle w:val="Body"/>
        <w:spacing w:after="280" w:line="288" w:lineRule="auto"/>
        <w:ind w:left="283"/>
        <w:rPr>
          <w:rFonts w:ascii="Calibri" w:hAnsi="Calibri"/>
          <w:sz w:val="24"/>
          <w:szCs w:val="24"/>
        </w:rPr>
      </w:pPr>
      <w:r w:rsidRPr="003A0511">
        <w:rPr>
          <w:rFonts w:ascii="Calibri" w:hAnsi="Calibri"/>
          <w:sz w:val="24"/>
          <w:szCs w:val="24"/>
        </w:rPr>
        <w:t>Now that we are a charity (thanks to Charles King-Farlow) we can also take advantage of the Gift-Aid that donations are eligib</w:t>
      </w:r>
      <w:r w:rsidR="008E7E0B">
        <w:rPr>
          <w:rFonts w:ascii="Calibri" w:hAnsi="Calibri"/>
          <w:sz w:val="24"/>
          <w:szCs w:val="24"/>
        </w:rPr>
        <w:t>le</w:t>
      </w:r>
    </w:p>
    <w:p w:rsidR="00343DF4" w:rsidRPr="003A0511" w:rsidRDefault="008E7E0B">
      <w:pPr>
        <w:pStyle w:val="Body"/>
        <w:spacing w:after="280" w:line="288" w:lineRule="auto"/>
        <w:ind w:left="283"/>
        <w:rPr>
          <w:rFonts w:ascii="Calibri" w:eastAsia="Calibri" w:hAnsi="Calibri" w:cs="Calibri"/>
          <w:sz w:val="24"/>
          <w:szCs w:val="24"/>
        </w:rPr>
      </w:pPr>
      <w:r>
        <w:rPr>
          <w:rFonts w:ascii="Calibri" w:hAnsi="Calibri"/>
          <w:sz w:val="24"/>
          <w:szCs w:val="24"/>
        </w:rPr>
        <w:t>T</w:t>
      </w:r>
      <w:r w:rsidR="00B52CD1" w:rsidRPr="003A0511">
        <w:rPr>
          <w:rFonts w:ascii="Calibri" w:hAnsi="Calibri"/>
          <w:sz w:val="24"/>
          <w:szCs w:val="24"/>
        </w:rPr>
        <w:t>he latest newsletter (number 33</w:t>
      </w:r>
      <w:r>
        <w:rPr>
          <w:rFonts w:ascii="Calibri" w:hAnsi="Calibri"/>
          <w:sz w:val="24"/>
          <w:szCs w:val="24"/>
        </w:rPr>
        <w:t>,</w:t>
      </w:r>
      <w:r w:rsidR="00B52CD1" w:rsidRPr="003A0511">
        <w:rPr>
          <w:rFonts w:ascii="Calibri" w:hAnsi="Calibri"/>
          <w:sz w:val="24"/>
          <w:szCs w:val="24"/>
        </w:rPr>
        <w:t xml:space="preserve">) has been </w:t>
      </w:r>
      <w:r w:rsidR="00B123F1" w:rsidRPr="008E7E0B">
        <w:rPr>
          <w:rFonts w:ascii="Calibri" w:hAnsi="Calibri"/>
          <w:sz w:val="24"/>
          <w:szCs w:val="24"/>
        </w:rPr>
        <w:t>circulated</w:t>
      </w:r>
      <w:r>
        <w:rPr>
          <w:rFonts w:ascii="Calibri" w:hAnsi="Calibri"/>
          <w:sz w:val="24"/>
          <w:szCs w:val="24"/>
        </w:rPr>
        <w:t>.</w:t>
      </w:r>
      <w:r w:rsidR="00B52CD1" w:rsidRPr="003A0511">
        <w:rPr>
          <w:rFonts w:ascii="Calibri" w:hAnsi="Calibri"/>
          <w:sz w:val="24"/>
          <w:szCs w:val="24"/>
        </w:rPr>
        <w:t xml:space="preserve"> </w:t>
      </w:r>
      <w:r>
        <w:rPr>
          <w:rFonts w:ascii="Calibri" w:hAnsi="Calibri"/>
          <w:sz w:val="24"/>
          <w:szCs w:val="24"/>
        </w:rPr>
        <w:t xml:space="preserve"> Two newsletters are published each</w:t>
      </w:r>
      <w:r w:rsidR="00287B29" w:rsidRPr="003A0511">
        <w:rPr>
          <w:rFonts w:ascii="Calibri" w:hAnsi="Calibri"/>
          <w:sz w:val="24"/>
          <w:szCs w:val="24"/>
        </w:rPr>
        <w:t xml:space="preserve"> year highlighting i</w:t>
      </w:r>
      <w:r>
        <w:rPr>
          <w:rFonts w:ascii="Calibri" w:hAnsi="Calibri"/>
          <w:sz w:val="24"/>
          <w:szCs w:val="24"/>
        </w:rPr>
        <w:t>ssues relating to the Park.  M</w:t>
      </w:r>
      <w:r w:rsidR="00287B29" w:rsidRPr="003A0511">
        <w:rPr>
          <w:rFonts w:ascii="Calibri" w:hAnsi="Calibri"/>
          <w:sz w:val="24"/>
          <w:szCs w:val="24"/>
        </w:rPr>
        <w:t xml:space="preserve">ailings to the membership can feature issues of local concern and interest </w:t>
      </w:r>
      <w:r>
        <w:rPr>
          <w:rFonts w:ascii="Calibri" w:hAnsi="Calibri"/>
          <w:sz w:val="24"/>
          <w:szCs w:val="24"/>
        </w:rPr>
        <w:t xml:space="preserve">such as the current threat to </w:t>
      </w:r>
      <w:r w:rsidR="00B52CD1" w:rsidRPr="003A0511">
        <w:rPr>
          <w:rFonts w:ascii="Calibri" w:hAnsi="Calibri"/>
          <w:sz w:val="24"/>
          <w:szCs w:val="24"/>
        </w:rPr>
        <w:t xml:space="preserve">the Triangle Playground near </w:t>
      </w:r>
      <w:proofErr w:type="spellStart"/>
      <w:r w:rsidR="00B52CD1" w:rsidRPr="003A0511">
        <w:rPr>
          <w:rFonts w:ascii="Calibri" w:hAnsi="Calibri"/>
          <w:sz w:val="24"/>
          <w:szCs w:val="24"/>
        </w:rPr>
        <w:t>Ashmo</w:t>
      </w:r>
      <w:r>
        <w:rPr>
          <w:rFonts w:ascii="Calibri" w:hAnsi="Calibri"/>
          <w:sz w:val="24"/>
          <w:szCs w:val="24"/>
        </w:rPr>
        <w:t>l</w:t>
      </w:r>
      <w:r w:rsidR="00B52CD1" w:rsidRPr="003A0511">
        <w:rPr>
          <w:rFonts w:ascii="Calibri" w:hAnsi="Calibri"/>
          <w:sz w:val="24"/>
          <w:szCs w:val="24"/>
        </w:rPr>
        <w:t>e</w:t>
      </w:r>
      <w:proofErr w:type="spellEnd"/>
      <w:r w:rsidR="00B52CD1" w:rsidRPr="003A0511">
        <w:rPr>
          <w:rFonts w:ascii="Calibri" w:hAnsi="Calibri"/>
          <w:sz w:val="24"/>
          <w:szCs w:val="24"/>
        </w:rPr>
        <w:t xml:space="preserve"> Primary School.</w:t>
      </w:r>
    </w:p>
    <w:p w:rsidR="008E7E0B" w:rsidRDefault="008E7E0B">
      <w:pPr>
        <w:pStyle w:val="Body"/>
        <w:spacing w:after="280" w:line="288" w:lineRule="auto"/>
        <w:ind w:left="283"/>
        <w:rPr>
          <w:rFonts w:ascii="Calibri" w:hAnsi="Calibri"/>
          <w:sz w:val="24"/>
          <w:szCs w:val="24"/>
        </w:rPr>
      </w:pPr>
    </w:p>
    <w:p w:rsidR="008E7E0B" w:rsidRDefault="008E7E0B">
      <w:pPr>
        <w:pStyle w:val="Body"/>
        <w:spacing w:after="280" w:line="288" w:lineRule="auto"/>
        <w:ind w:left="283"/>
        <w:rPr>
          <w:rFonts w:ascii="Calibri" w:hAnsi="Calibri"/>
          <w:sz w:val="24"/>
          <w:szCs w:val="24"/>
        </w:rPr>
      </w:pPr>
    </w:p>
    <w:p w:rsidR="008E7E0B" w:rsidRDefault="008E7E0B">
      <w:pPr>
        <w:pStyle w:val="Body"/>
        <w:spacing w:after="280" w:line="288" w:lineRule="auto"/>
        <w:ind w:left="283"/>
        <w:rPr>
          <w:rFonts w:ascii="Calibri" w:hAnsi="Calibri"/>
          <w:sz w:val="24"/>
          <w:szCs w:val="24"/>
        </w:rPr>
      </w:pPr>
    </w:p>
    <w:p w:rsidR="00287B29" w:rsidRPr="003A0511" w:rsidRDefault="00B52CD1">
      <w:pPr>
        <w:pStyle w:val="Body"/>
        <w:spacing w:after="280" w:line="288" w:lineRule="auto"/>
        <w:ind w:left="283"/>
        <w:rPr>
          <w:rFonts w:ascii="Calibri" w:hAnsi="Calibri"/>
          <w:sz w:val="24"/>
          <w:szCs w:val="24"/>
        </w:rPr>
      </w:pPr>
      <w:r w:rsidRPr="003A0511">
        <w:rPr>
          <w:rFonts w:ascii="Calibri" w:hAnsi="Calibri"/>
          <w:sz w:val="24"/>
          <w:szCs w:val="24"/>
        </w:rPr>
        <w:t>Members suggested that there could be different types of membership (e.g. life memberships)</w:t>
      </w:r>
      <w:r w:rsidR="00287B29" w:rsidRPr="003A0511">
        <w:rPr>
          <w:rFonts w:ascii="Calibri" w:hAnsi="Calibri"/>
          <w:sz w:val="24"/>
          <w:szCs w:val="24"/>
        </w:rPr>
        <w:t>.  Helena Lewis undertook to investigate setting up Direct Debits although it should be investigated whether we would receive the same amount in donations.</w:t>
      </w:r>
    </w:p>
    <w:p w:rsidR="00343DF4" w:rsidRPr="003A0511" w:rsidRDefault="00343DF4">
      <w:pPr>
        <w:pStyle w:val="Body"/>
        <w:spacing w:after="280" w:line="288" w:lineRule="auto"/>
        <w:ind w:left="283"/>
        <w:rPr>
          <w:rFonts w:ascii="Calibri" w:eastAsia="Calibri" w:hAnsi="Calibri" w:cs="Calibri"/>
          <w:sz w:val="24"/>
          <w:szCs w:val="24"/>
        </w:rPr>
      </w:pPr>
    </w:p>
    <w:p w:rsidR="00343DF4" w:rsidRPr="003A0511" w:rsidRDefault="00B52CD1">
      <w:pPr>
        <w:pStyle w:val="Body"/>
        <w:numPr>
          <w:ilvl w:val="0"/>
          <w:numId w:val="4"/>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Treasurer’s Report &amp; Accounts</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The Treasurer explained additional income came from four main sources each year:</w:t>
      </w:r>
    </w:p>
    <w:p w:rsidR="00343DF4" w:rsidRPr="003A0511" w:rsidRDefault="00B52CD1">
      <w:pPr>
        <w:pStyle w:val="Body"/>
        <w:numPr>
          <w:ilvl w:val="4"/>
          <w:numId w:val="5"/>
        </w:numPr>
        <w:spacing w:after="280" w:line="288" w:lineRule="auto"/>
        <w:rPr>
          <w:rFonts w:ascii="Calibri" w:eastAsia="Calibri" w:hAnsi="Calibri" w:cs="Calibri"/>
          <w:sz w:val="24"/>
          <w:szCs w:val="24"/>
        </w:rPr>
      </w:pPr>
      <w:r w:rsidRPr="003A0511">
        <w:rPr>
          <w:rFonts w:ascii="Calibri" w:hAnsi="Calibri"/>
          <w:sz w:val="24"/>
          <w:szCs w:val="24"/>
        </w:rPr>
        <w:t>the Easter Egg Hunt;</w:t>
      </w:r>
    </w:p>
    <w:p w:rsidR="00343DF4" w:rsidRPr="003A0511" w:rsidRDefault="00B52CD1">
      <w:pPr>
        <w:pStyle w:val="Body"/>
        <w:numPr>
          <w:ilvl w:val="4"/>
          <w:numId w:val="5"/>
        </w:numPr>
        <w:spacing w:after="280" w:line="288" w:lineRule="auto"/>
        <w:rPr>
          <w:rFonts w:ascii="Calibri" w:eastAsia="Calibri" w:hAnsi="Calibri" w:cs="Calibri"/>
          <w:sz w:val="24"/>
          <w:szCs w:val="24"/>
        </w:rPr>
      </w:pPr>
      <w:r w:rsidRPr="003A0511">
        <w:rPr>
          <w:rFonts w:ascii="Calibri" w:hAnsi="Calibri"/>
          <w:sz w:val="24"/>
          <w:szCs w:val="24"/>
        </w:rPr>
        <w:t>oil from the lavender harvest;</w:t>
      </w:r>
    </w:p>
    <w:p w:rsidR="00343DF4" w:rsidRPr="003A0511" w:rsidRDefault="00B52CD1">
      <w:pPr>
        <w:pStyle w:val="Body"/>
        <w:numPr>
          <w:ilvl w:val="4"/>
          <w:numId w:val="5"/>
        </w:numPr>
        <w:spacing w:after="280" w:line="288" w:lineRule="auto"/>
        <w:rPr>
          <w:rFonts w:ascii="Calibri" w:eastAsia="Calibri" w:hAnsi="Calibri" w:cs="Calibri"/>
          <w:sz w:val="24"/>
          <w:szCs w:val="24"/>
        </w:rPr>
      </w:pPr>
      <w:r w:rsidRPr="003A0511">
        <w:rPr>
          <w:rFonts w:ascii="Calibri" w:hAnsi="Calibri"/>
          <w:sz w:val="24"/>
          <w:szCs w:val="24"/>
        </w:rPr>
        <w:t>the Summer Fair; and</w:t>
      </w:r>
    </w:p>
    <w:p w:rsidR="00343DF4" w:rsidRPr="003A0511" w:rsidRDefault="00A417F2">
      <w:pPr>
        <w:pStyle w:val="Body"/>
        <w:numPr>
          <w:ilvl w:val="4"/>
          <w:numId w:val="5"/>
        </w:numPr>
        <w:spacing w:after="280" w:line="288" w:lineRule="auto"/>
        <w:rPr>
          <w:rFonts w:ascii="Calibri" w:eastAsia="Calibri" w:hAnsi="Calibri" w:cs="Calibri"/>
          <w:sz w:val="24"/>
          <w:szCs w:val="24"/>
        </w:rPr>
      </w:pPr>
      <w:proofErr w:type="gramStart"/>
      <w:r>
        <w:rPr>
          <w:rFonts w:ascii="Calibri" w:hAnsi="Calibri"/>
          <w:sz w:val="24"/>
          <w:szCs w:val="24"/>
        </w:rPr>
        <w:t>sponsorship</w:t>
      </w:r>
      <w:proofErr w:type="gramEnd"/>
      <w:r>
        <w:rPr>
          <w:rFonts w:ascii="Calibri" w:hAnsi="Calibri"/>
          <w:sz w:val="24"/>
          <w:szCs w:val="24"/>
        </w:rPr>
        <w:t xml:space="preserve"> of the Summer Fair by</w:t>
      </w:r>
      <w:r w:rsidR="003A0511">
        <w:rPr>
          <w:rFonts w:ascii="Calibri" w:hAnsi="Calibri"/>
          <w:sz w:val="24"/>
          <w:szCs w:val="24"/>
        </w:rPr>
        <w:t xml:space="preserve"> </w:t>
      </w:r>
      <w:proofErr w:type="spellStart"/>
      <w:r w:rsidR="003A0511">
        <w:rPr>
          <w:rFonts w:ascii="Calibri" w:hAnsi="Calibri"/>
          <w:sz w:val="24"/>
          <w:szCs w:val="24"/>
        </w:rPr>
        <w:t>Winkworth</w:t>
      </w:r>
      <w:proofErr w:type="spellEnd"/>
      <w:r w:rsidR="00B52CD1" w:rsidRPr="003A0511">
        <w:rPr>
          <w:rFonts w:ascii="Calibri" w:hAnsi="Calibri"/>
          <w:sz w:val="24"/>
          <w:szCs w:val="24"/>
        </w:rPr>
        <w:t>.</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We do have a healthy bank balance at the moment that has been building up and stands at around £</w:t>
      </w:r>
      <w:r w:rsidR="00287B29" w:rsidRPr="003A0511">
        <w:rPr>
          <w:rFonts w:ascii="Calibri" w:hAnsi="Calibri"/>
          <w:sz w:val="24"/>
          <w:szCs w:val="24"/>
        </w:rPr>
        <w:t>34,</w:t>
      </w:r>
      <w:r w:rsidRPr="003A0511">
        <w:rPr>
          <w:rFonts w:ascii="Calibri" w:hAnsi="Calibri"/>
          <w:sz w:val="24"/>
          <w:szCs w:val="24"/>
        </w:rPr>
        <w:t>000.</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The Chair noted that receipt of Gift-Aid from charitable status requires greater </w:t>
      </w:r>
      <w:proofErr w:type="spellStart"/>
      <w:r w:rsidRPr="003A0511">
        <w:rPr>
          <w:rFonts w:ascii="Calibri" w:hAnsi="Calibri"/>
          <w:sz w:val="24"/>
          <w:szCs w:val="24"/>
        </w:rPr>
        <w:t>dispers</w:t>
      </w:r>
      <w:r w:rsidR="008E7E0B">
        <w:rPr>
          <w:rFonts w:ascii="Calibri" w:hAnsi="Calibri"/>
          <w:sz w:val="24"/>
          <w:szCs w:val="24"/>
        </w:rPr>
        <w:t>e</w:t>
      </w:r>
      <w:r w:rsidRPr="003A0511">
        <w:rPr>
          <w:rFonts w:ascii="Calibri" w:hAnsi="Calibri"/>
          <w:sz w:val="24"/>
          <w:szCs w:val="24"/>
        </w:rPr>
        <w:t>ment</w:t>
      </w:r>
      <w:proofErr w:type="spellEnd"/>
      <w:r w:rsidRPr="003A0511">
        <w:rPr>
          <w:rFonts w:ascii="Calibri" w:hAnsi="Calibri"/>
          <w:sz w:val="24"/>
          <w:szCs w:val="24"/>
        </w:rPr>
        <w:t>.</w:t>
      </w:r>
    </w:p>
    <w:p w:rsidR="00831EE5" w:rsidRPr="003A0511" w:rsidRDefault="00B52CD1">
      <w:pPr>
        <w:pStyle w:val="Body"/>
        <w:spacing w:after="280" w:line="288" w:lineRule="auto"/>
        <w:ind w:left="283"/>
        <w:rPr>
          <w:rFonts w:ascii="Calibri" w:hAnsi="Calibri"/>
          <w:sz w:val="24"/>
          <w:szCs w:val="24"/>
        </w:rPr>
      </w:pPr>
      <w:r w:rsidRPr="003A0511">
        <w:rPr>
          <w:rFonts w:ascii="Calibri" w:hAnsi="Calibri"/>
          <w:sz w:val="24"/>
          <w:szCs w:val="24"/>
        </w:rPr>
        <w:t>It was also pointed out that reduction in funding for parks management via the local authority means that a greater burden may be placed on the Friends.</w:t>
      </w:r>
      <w:r w:rsidR="00831EE5" w:rsidRPr="003A0511">
        <w:rPr>
          <w:rFonts w:ascii="Calibri" w:hAnsi="Calibri"/>
          <w:sz w:val="24"/>
          <w:szCs w:val="24"/>
        </w:rPr>
        <w:t xml:space="preserve"> The Friends must be wary of taking responsibility for too much given a voluntary body capacity for delivering in the long term</w:t>
      </w:r>
    </w:p>
    <w:p w:rsidR="00343DF4" w:rsidRPr="003A0511" w:rsidRDefault="00B52CD1">
      <w:pPr>
        <w:pStyle w:val="Body"/>
        <w:numPr>
          <w:ilvl w:val="0"/>
          <w:numId w:val="6"/>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Report on changes to the structure of LBL Parks Department</w:t>
      </w:r>
    </w:p>
    <w:p w:rsidR="008E7E0B" w:rsidRPr="003A0511" w:rsidRDefault="00B52CD1" w:rsidP="00A417F2">
      <w:pPr>
        <w:pStyle w:val="Body"/>
        <w:spacing w:after="280" w:line="288" w:lineRule="auto"/>
        <w:ind w:left="283"/>
        <w:rPr>
          <w:rFonts w:ascii="Calibri" w:eastAsia="Calibri" w:hAnsi="Calibri" w:cs="Calibri"/>
          <w:sz w:val="24"/>
          <w:szCs w:val="24"/>
        </w:rPr>
      </w:pPr>
      <w:r w:rsidRPr="003A0511">
        <w:rPr>
          <w:rFonts w:ascii="Calibri" w:hAnsi="Calibri"/>
          <w:sz w:val="24"/>
          <w:szCs w:val="24"/>
        </w:rPr>
        <w:t>There have been two recent developments</w:t>
      </w:r>
    </w:p>
    <w:p w:rsidR="00343DF4" w:rsidRPr="00A417F2" w:rsidRDefault="008E7E0B">
      <w:pPr>
        <w:pStyle w:val="Body"/>
        <w:numPr>
          <w:ilvl w:val="0"/>
          <w:numId w:val="7"/>
        </w:numPr>
        <w:spacing w:after="280" w:line="288" w:lineRule="auto"/>
        <w:rPr>
          <w:rFonts w:ascii="Calibri" w:eastAsia="Calibri" w:hAnsi="Calibri" w:cs="Calibri"/>
          <w:sz w:val="24"/>
          <w:szCs w:val="24"/>
        </w:rPr>
      </w:pPr>
      <w:r>
        <w:rPr>
          <w:rFonts w:ascii="Calibri" w:hAnsi="Calibri"/>
          <w:sz w:val="24"/>
          <w:szCs w:val="24"/>
        </w:rPr>
        <w:t>O</w:t>
      </w:r>
      <w:r w:rsidR="00B52CD1" w:rsidRPr="003A0511">
        <w:rPr>
          <w:rFonts w:ascii="Calibri" w:hAnsi="Calibri"/>
          <w:sz w:val="24"/>
          <w:szCs w:val="24"/>
        </w:rPr>
        <w:t>fficers from Veolia being brought in-house</w:t>
      </w:r>
      <w:r>
        <w:rPr>
          <w:rFonts w:ascii="Calibri" w:hAnsi="Calibri"/>
          <w:sz w:val="24"/>
          <w:szCs w:val="24"/>
        </w:rPr>
        <w:t>.  The Parks Department team are now called  Lambeth Landscapes</w:t>
      </w:r>
    </w:p>
    <w:p w:rsidR="00A417F2" w:rsidRDefault="00A417F2" w:rsidP="00A417F2">
      <w:pPr>
        <w:pStyle w:val="Body"/>
        <w:spacing w:after="280" w:line="288" w:lineRule="auto"/>
        <w:ind w:left="643"/>
        <w:rPr>
          <w:rFonts w:ascii="Calibri" w:eastAsia="Calibri" w:hAnsi="Calibri" w:cs="Calibri"/>
          <w:sz w:val="24"/>
          <w:szCs w:val="24"/>
        </w:rPr>
      </w:pPr>
    </w:p>
    <w:p w:rsidR="003A0511" w:rsidRPr="003A0511" w:rsidRDefault="003A0511" w:rsidP="00A417F2">
      <w:pPr>
        <w:pStyle w:val="Body"/>
        <w:spacing w:after="280" w:line="288" w:lineRule="auto"/>
        <w:ind w:left="643"/>
        <w:rPr>
          <w:rFonts w:ascii="Calibri" w:eastAsia="Calibri" w:hAnsi="Calibri" w:cs="Calibri"/>
          <w:sz w:val="24"/>
          <w:szCs w:val="24"/>
        </w:rPr>
      </w:pPr>
    </w:p>
    <w:p w:rsidR="00343DF4" w:rsidRPr="003A0511" w:rsidRDefault="00A417F2">
      <w:pPr>
        <w:pStyle w:val="Body"/>
        <w:numPr>
          <w:ilvl w:val="0"/>
          <w:numId w:val="7"/>
        </w:numPr>
        <w:spacing w:after="280" w:line="288" w:lineRule="auto"/>
        <w:rPr>
          <w:rFonts w:ascii="Calibri" w:eastAsia="Calibri" w:hAnsi="Calibri" w:cs="Calibri"/>
          <w:sz w:val="24"/>
          <w:szCs w:val="24"/>
        </w:rPr>
      </w:pPr>
      <w:proofErr w:type="gramStart"/>
      <w:r>
        <w:rPr>
          <w:rFonts w:ascii="Calibri" w:hAnsi="Calibri"/>
          <w:sz w:val="24"/>
          <w:szCs w:val="24"/>
        </w:rPr>
        <w:t>the</w:t>
      </w:r>
      <w:proofErr w:type="gramEnd"/>
      <w:r>
        <w:rPr>
          <w:rFonts w:ascii="Calibri" w:hAnsi="Calibri"/>
          <w:sz w:val="24"/>
          <w:szCs w:val="24"/>
        </w:rPr>
        <w:t xml:space="preserve"> abandonment of the Cooperative Parks model </w:t>
      </w:r>
      <w:r w:rsidR="00B52CD1" w:rsidRPr="003A0511">
        <w:rPr>
          <w:rFonts w:ascii="Calibri" w:hAnsi="Calibri"/>
          <w:sz w:val="24"/>
          <w:szCs w:val="24"/>
        </w:rPr>
        <w:t xml:space="preserve">Lambeth to </w:t>
      </w:r>
      <w:r w:rsidR="00B123F1" w:rsidRPr="008E7E0B">
        <w:rPr>
          <w:rFonts w:ascii="Calibri" w:hAnsi="Calibri"/>
          <w:sz w:val="24"/>
          <w:szCs w:val="24"/>
        </w:rPr>
        <w:t>develop a</w:t>
      </w:r>
      <w:r w:rsidR="00B52CD1" w:rsidRPr="003A0511">
        <w:rPr>
          <w:rFonts w:ascii="Calibri" w:hAnsi="Calibri"/>
          <w:sz w:val="24"/>
          <w:szCs w:val="24"/>
        </w:rPr>
        <w:t xml:space="preserve"> model of management outsid</w:t>
      </w:r>
      <w:r>
        <w:rPr>
          <w:rFonts w:ascii="Calibri" w:hAnsi="Calibri"/>
          <w:sz w:val="24"/>
          <w:szCs w:val="24"/>
        </w:rPr>
        <w:t>e of council control.  The Vauxhall One proposal was also abandoned due to insufficient financial clarity from Lambeth</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Currently we are in a situation where Lambeth continue to own and manage the park and the Friends do not currently have the capacity to take this over, so there are real dangers to the future of the Park. On a positive note, Charles and Polly have met</w:t>
      </w:r>
      <w:r w:rsidR="00831EE5" w:rsidRPr="003A0511">
        <w:rPr>
          <w:rFonts w:ascii="Calibri" w:hAnsi="Calibri"/>
          <w:sz w:val="24"/>
          <w:szCs w:val="24"/>
        </w:rPr>
        <w:t xml:space="preserve"> Kevin Crook, Head of </w:t>
      </w:r>
      <w:proofErr w:type="spellStart"/>
      <w:r w:rsidR="00831EE5" w:rsidRPr="003A0511">
        <w:rPr>
          <w:rFonts w:ascii="Calibri" w:hAnsi="Calibri"/>
          <w:sz w:val="24"/>
          <w:szCs w:val="24"/>
        </w:rPr>
        <w:t>Neighbourhoods</w:t>
      </w:r>
      <w:proofErr w:type="spellEnd"/>
      <w:r w:rsidR="00831EE5" w:rsidRPr="003A0511">
        <w:rPr>
          <w:rFonts w:ascii="Calibri" w:hAnsi="Calibri"/>
          <w:sz w:val="24"/>
          <w:szCs w:val="24"/>
        </w:rPr>
        <w:t>, who they have great confidence in,</w:t>
      </w:r>
    </w:p>
    <w:p w:rsidR="00831EE5" w:rsidRPr="003A0511" w:rsidRDefault="00B52CD1">
      <w:pPr>
        <w:pStyle w:val="Body"/>
        <w:spacing w:after="280" w:line="288" w:lineRule="auto"/>
        <w:ind w:left="283"/>
        <w:rPr>
          <w:rFonts w:ascii="Calibri" w:hAnsi="Calibri"/>
          <w:sz w:val="24"/>
          <w:szCs w:val="24"/>
        </w:rPr>
      </w:pPr>
      <w:proofErr w:type="spellStart"/>
      <w:r w:rsidRPr="003A0511">
        <w:rPr>
          <w:rFonts w:ascii="Calibri" w:hAnsi="Calibri"/>
          <w:sz w:val="24"/>
          <w:szCs w:val="24"/>
        </w:rPr>
        <w:t>Councillor</w:t>
      </w:r>
      <w:proofErr w:type="spellEnd"/>
      <w:r w:rsidRPr="003A0511">
        <w:rPr>
          <w:rFonts w:ascii="Calibri" w:hAnsi="Calibri"/>
          <w:sz w:val="24"/>
          <w:szCs w:val="24"/>
        </w:rPr>
        <w:t xml:space="preserve"> Jane </w:t>
      </w:r>
      <w:proofErr w:type="spellStart"/>
      <w:r w:rsidRPr="003A0511">
        <w:rPr>
          <w:rFonts w:ascii="Calibri" w:hAnsi="Calibri"/>
          <w:sz w:val="24"/>
          <w:szCs w:val="24"/>
        </w:rPr>
        <w:t>Edbrooke</w:t>
      </w:r>
      <w:proofErr w:type="spellEnd"/>
      <w:r w:rsidRPr="003A0511">
        <w:rPr>
          <w:rFonts w:ascii="Calibri" w:hAnsi="Calibri"/>
          <w:sz w:val="24"/>
          <w:szCs w:val="24"/>
        </w:rPr>
        <w:t xml:space="preserve"> explained that the</w:t>
      </w:r>
      <w:r w:rsidR="00831EE5" w:rsidRPr="003A0511">
        <w:rPr>
          <w:rFonts w:ascii="Calibri" w:hAnsi="Calibri"/>
          <w:sz w:val="24"/>
          <w:szCs w:val="24"/>
        </w:rPr>
        <w:t xml:space="preserve"> cut to the maintenance budget is actually </w:t>
      </w:r>
      <w:r w:rsidRPr="003A0511">
        <w:rPr>
          <w:rFonts w:ascii="Calibri" w:hAnsi="Calibri"/>
          <w:sz w:val="24"/>
          <w:szCs w:val="24"/>
        </w:rPr>
        <w:t>56</w:t>
      </w:r>
      <w:r w:rsidR="00831EE5" w:rsidRPr="003A0511">
        <w:rPr>
          <w:rFonts w:ascii="Calibri" w:hAnsi="Calibri"/>
          <w:sz w:val="24"/>
          <w:szCs w:val="24"/>
        </w:rPr>
        <w:t>%, not 50% as previously announced</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The restructure has also meant that we have lost Theresa Hoare who has been a</w:t>
      </w:r>
      <w:r w:rsidR="008E7E0B">
        <w:rPr>
          <w:rFonts w:ascii="Calibri" w:hAnsi="Calibri"/>
          <w:sz w:val="24"/>
          <w:szCs w:val="24"/>
        </w:rPr>
        <w:t xml:space="preserve"> valuable P</w:t>
      </w:r>
      <w:r w:rsidRPr="003A0511">
        <w:rPr>
          <w:rFonts w:ascii="Calibri" w:hAnsi="Calibri"/>
          <w:sz w:val="24"/>
          <w:szCs w:val="24"/>
        </w:rPr>
        <w:t xml:space="preserve">arks </w:t>
      </w:r>
      <w:r w:rsidR="008E7E0B">
        <w:rPr>
          <w:rFonts w:ascii="Calibri" w:hAnsi="Calibri"/>
          <w:sz w:val="24"/>
          <w:szCs w:val="24"/>
        </w:rPr>
        <w:t>O</w:t>
      </w:r>
      <w:r w:rsidRPr="003A0511">
        <w:rPr>
          <w:rFonts w:ascii="Calibri" w:hAnsi="Calibri"/>
          <w:sz w:val="24"/>
          <w:szCs w:val="24"/>
        </w:rPr>
        <w:t>fficer.</w:t>
      </w:r>
    </w:p>
    <w:p w:rsidR="00343DF4" w:rsidRPr="003A0511" w:rsidRDefault="00B52CD1">
      <w:pPr>
        <w:pStyle w:val="Body"/>
        <w:spacing w:after="280" w:line="288" w:lineRule="auto"/>
        <w:ind w:left="283"/>
        <w:rPr>
          <w:rFonts w:ascii="Calibri" w:eastAsia="Calibri" w:hAnsi="Calibri" w:cs="Calibri"/>
          <w:sz w:val="24"/>
          <w:szCs w:val="24"/>
        </w:rPr>
      </w:pPr>
      <w:proofErr w:type="gramStart"/>
      <w:r w:rsidRPr="003A0511">
        <w:rPr>
          <w:rFonts w:ascii="Calibri" w:hAnsi="Calibri"/>
          <w:sz w:val="24"/>
          <w:szCs w:val="24"/>
        </w:rPr>
        <w:t xml:space="preserve">Michael Penny as the main point of contact for Vauxhall Park who </w:t>
      </w:r>
      <w:r w:rsidR="00831EE5" w:rsidRPr="003A0511">
        <w:rPr>
          <w:rFonts w:ascii="Calibri" w:hAnsi="Calibri"/>
          <w:sz w:val="24"/>
          <w:szCs w:val="24"/>
        </w:rPr>
        <w:t>will be following t</w:t>
      </w:r>
      <w:r w:rsidR="008E7E0B">
        <w:rPr>
          <w:rFonts w:ascii="Calibri" w:hAnsi="Calibri"/>
          <w:sz w:val="24"/>
          <w:szCs w:val="24"/>
        </w:rPr>
        <w:t>he maintenance contract drawn up</w:t>
      </w:r>
      <w:r w:rsidR="00831EE5" w:rsidRPr="003A0511">
        <w:rPr>
          <w:rFonts w:ascii="Calibri" w:hAnsi="Calibri"/>
          <w:sz w:val="24"/>
          <w:szCs w:val="24"/>
        </w:rPr>
        <w:t xml:space="preserve"> by Kevin Crook.</w:t>
      </w:r>
      <w:proofErr w:type="gramEnd"/>
      <w:r w:rsidR="00831EE5" w:rsidRPr="003A0511">
        <w:rPr>
          <w:rFonts w:ascii="Calibri" w:hAnsi="Calibri"/>
          <w:sz w:val="24"/>
          <w:szCs w:val="24"/>
        </w:rPr>
        <w:t xml:space="preserve">  The contract specifies a minimum level of maintenance that we can expect and allows for two site visits a year</w:t>
      </w:r>
      <w:r w:rsidRPr="003A0511">
        <w:rPr>
          <w:rFonts w:ascii="Calibri" w:hAnsi="Calibri"/>
          <w:sz w:val="24"/>
          <w:szCs w:val="24"/>
        </w:rPr>
        <w:t>. There will be two dedicated email contacts to facilitate communication of any issues that need resolving.</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A member asked what will LB Lambeth </w:t>
      </w:r>
      <w:proofErr w:type="gramStart"/>
      <w:r w:rsidRPr="003A0511">
        <w:rPr>
          <w:rFonts w:ascii="Calibri" w:hAnsi="Calibri"/>
          <w:sz w:val="24"/>
          <w:szCs w:val="24"/>
        </w:rPr>
        <w:t>do?</w:t>
      </w:r>
      <w:proofErr w:type="gramEnd"/>
      <w:r w:rsidRPr="003A0511">
        <w:rPr>
          <w:rFonts w:ascii="Calibri" w:hAnsi="Calibri"/>
          <w:sz w:val="24"/>
          <w:szCs w:val="24"/>
        </w:rPr>
        <w:t xml:space="preserve"> The response was that Lambeth will still be responsible for maintenance as far as they can be. The member also queried FOVP links with the “Save Our Libraries” campaign and noted the Council’s rejection of their libraries proposal but welcomed the move to bring Parks’ services back in-house.</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Another question revealed the annual budget to be £2.7 million.</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The Chair </w:t>
      </w:r>
      <w:proofErr w:type="spellStart"/>
      <w:r w:rsidRPr="003A0511">
        <w:rPr>
          <w:rFonts w:ascii="Calibri" w:hAnsi="Calibri"/>
          <w:sz w:val="24"/>
          <w:szCs w:val="24"/>
        </w:rPr>
        <w:t>emphasised</w:t>
      </w:r>
      <w:proofErr w:type="spellEnd"/>
      <w:r w:rsidRPr="003A0511">
        <w:rPr>
          <w:rFonts w:ascii="Calibri" w:hAnsi="Calibri"/>
          <w:sz w:val="24"/>
          <w:szCs w:val="24"/>
        </w:rPr>
        <w:t xml:space="preserve"> that commitment to delivery of a service is different to an </w:t>
      </w:r>
      <w:proofErr w:type="gramStart"/>
      <w:r w:rsidRPr="003A0511">
        <w:rPr>
          <w:rFonts w:ascii="Calibri" w:hAnsi="Calibri"/>
          <w:sz w:val="24"/>
          <w:szCs w:val="24"/>
        </w:rPr>
        <w:t>outcome,</w:t>
      </w:r>
      <w:proofErr w:type="gramEnd"/>
      <w:r w:rsidRPr="003A0511">
        <w:rPr>
          <w:rFonts w:ascii="Calibri" w:hAnsi="Calibri"/>
          <w:sz w:val="24"/>
          <w:szCs w:val="24"/>
        </w:rPr>
        <w:t xml:space="preserve"> however we should give the new arrangements the benefit of the doubt. It was also mentioned that Polly and he are trying to keep a check on how things are operating in the Park and would continue to pressure the local authority to maintain quality.</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A member wondered whether the Park achieving Green Flag status again this year would lead to any additional</w:t>
      </w:r>
      <w:r w:rsidR="00B123F1">
        <w:rPr>
          <w:rFonts w:ascii="Calibri" w:hAnsi="Calibri"/>
          <w:sz w:val="24"/>
          <w:szCs w:val="24"/>
        </w:rPr>
        <w:t xml:space="preserve"> funding</w:t>
      </w:r>
      <w:r w:rsidR="00B123F1" w:rsidRPr="008E7E0B">
        <w:rPr>
          <w:rFonts w:ascii="Calibri" w:hAnsi="Calibri"/>
          <w:sz w:val="24"/>
          <w:szCs w:val="24"/>
        </w:rPr>
        <w:t>.</w:t>
      </w:r>
      <w:r w:rsidRPr="003A0511">
        <w:rPr>
          <w:rFonts w:ascii="Calibri" w:hAnsi="Calibri"/>
          <w:sz w:val="24"/>
          <w:szCs w:val="24"/>
        </w:rPr>
        <w:t xml:space="preserve"> </w:t>
      </w:r>
      <w:r w:rsidR="00B123F1">
        <w:rPr>
          <w:rFonts w:ascii="Calibri" w:hAnsi="Calibri"/>
          <w:sz w:val="24"/>
          <w:szCs w:val="24"/>
        </w:rPr>
        <w:t xml:space="preserve"> This is not the </w:t>
      </w:r>
      <w:proofErr w:type="gramStart"/>
      <w:r w:rsidR="00B123F1">
        <w:rPr>
          <w:rFonts w:ascii="Calibri" w:hAnsi="Calibri"/>
          <w:sz w:val="24"/>
          <w:szCs w:val="24"/>
        </w:rPr>
        <w:t>case</w:t>
      </w:r>
      <w:r w:rsidRPr="003A0511">
        <w:rPr>
          <w:rFonts w:ascii="Calibri" w:hAnsi="Calibri"/>
          <w:sz w:val="24"/>
          <w:szCs w:val="24"/>
        </w:rPr>
        <w:t>,</w:t>
      </w:r>
      <w:proofErr w:type="gramEnd"/>
      <w:r w:rsidRPr="003A0511">
        <w:rPr>
          <w:rFonts w:ascii="Calibri" w:hAnsi="Calibri"/>
          <w:sz w:val="24"/>
          <w:szCs w:val="24"/>
        </w:rPr>
        <w:t xml:space="preserve"> it was rather flattering that we awarded the Green Flag. The local authority are keen for this to continue and will do all they can to assist. </w:t>
      </w:r>
    </w:p>
    <w:p w:rsidR="003A0511" w:rsidRDefault="003A0511">
      <w:pPr>
        <w:pStyle w:val="Body"/>
        <w:spacing w:after="280" w:line="288" w:lineRule="auto"/>
        <w:ind w:left="283"/>
        <w:rPr>
          <w:rFonts w:ascii="Calibri" w:hAnsi="Calibri"/>
          <w:sz w:val="24"/>
          <w:szCs w:val="24"/>
        </w:rPr>
      </w:pPr>
    </w:p>
    <w:p w:rsidR="003A0511" w:rsidRDefault="003A0511">
      <w:pPr>
        <w:pStyle w:val="Body"/>
        <w:spacing w:after="280" w:line="288" w:lineRule="auto"/>
        <w:ind w:left="283"/>
        <w:rPr>
          <w:rFonts w:ascii="Calibri" w:hAnsi="Calibri"/>
          <w:sz w:val="24"/>
          <w:szCs w:val="24"/>
        </w:rPr>
      </w:pP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A question was raised by a member regarding the issue of the Parks Service no longer being able to keep the Park locked at night and what might the implications for things like insurance liability if this were to happen?</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Discussions had taken place examining ways of mitigating the effects of this on the Park. </w:t>
      </w:r>
      <w:proofErr w:type="spellStart"/>
      <w:r w:rsidRPr="003A0511">
        <w:rPr>
          <w:rFonts w:ascii="Calibri" w:hAnsi="Calibri"/>
          <w:sz w:val="24"/>
          <w:szCs w:val="24"/>
        </w:rPr>
        <w:t>Councillor</w:t>
      </w:r>
      <w:proofErr w:type="spellEnd"/>
      <w:r w:rsidRPr="003A0511">
        <w:rPr>
          <w:rFonts w:ascii="Calibri" w:hAnsi="Calibri"/>
          <w:sz w:val="24"/>
          <w:szCs w:val="24"/>
        </w:rPr>
        <w:t xml:space="preserve"> </w:t>
      </w:r>
      <w:proofErr w:type="spellStart"/>
      <w:r w:rsidRPr="003A0511">
        <w:rPr>
          <w:rFonts w:ascii="Calibri" w:hAnsi="Calibri"/>
          <w:sz w:val="24"/>
          <w:szCs w:val="24"/>
        </w:rPr>
        <w:t>Edbrooke</w:t>
      </w:r>
      <w:proofErr w:type="spellEnd"/>
      <w:r w:rsidRPr="003A0511">
        <w:rPr>
          <w:rFonts w:ascii="Calibri" w:hAnsi="Calibri"/>
          <w:sz w:val="24"/>
          <w:szCs w:val="24"/>
        </w:rPr>
        <w:t xml:space="preserve"> was able to confirm, however, that </w:t>
      </w:r>
      <w:r w:rsidR="00831EE5" w:rsidRPr="003A0511">
        <w:rPr>
          <w:rFonts w:ascii="Calibri" w:hAnsi="Calibri"/>
          <w:sz w:val="24"/>
          <w:szCs w:val="24"/>
        </w:rPr>
        <w:t xml:space="preserve">the Council </w:t>
      </w:r>
      <w:proofErr w:type="gramStart"/>
      <w:r w:rsidR="00831EE5" w:rsidRPr="003A0511">
        <w:rPr>
          <w:rFonts w:ascii="Calibri" w:hAnsi="Calibri"/>
          <w:sz w:val="24"/>
          <w:szCs w:val="24"/>
        </w:rPr>
        <w:t>have</w:t>
      </w:r>
      <w:proofErr w:type="gramEnd"/>
      <w:r w:rsidR="00831EE5" w:rsidRPr="003A0511">
        <w:rPr>
          <w:rFonts w:ascii="Calibri" w:hAnsi="Calibri"/>
          <w:sz w:val="24"/>
          <w:szCs w:val="24"/>
        </w:rPr>
        <w:t xml:space="preserve"> given a commitment to continue the locking and unlocking of </w:t>
      </w:r>
      <w:r w:rsidRPr="003A0511">
        <w:rPr>
          <w:rFonts w:ascii="Calibri" w:hAnsi="Calibri"/>
          <w:sz w:val="24"/>
          <w:szCs w:val="24"/>
        </w:rPr>
        <w:t>Vauxhall Park</w:t>
      </w:r>
      <w:r w:rsidR="00831EE5" w:rsidRPr="003A0511">
        <w:rPr>
          <w:rFonts w:ascii="Calibri" w:hAnsi="Calibri"/>
          <w:sz w:val="24"/>
          <w:szCs w:val="24"/>
        </w:rPr>
        <w:t xml:space="preserve">, due to the proximity of Vauxhall’s night time economy.  </w:t>
      </w:r>
      <w:r w:rsidRPr="003A0511">
        <w:rPr>
          <w:rFonts w:ascii="Calibri" w:hAnsi="Calibri"/>
          <w:sz w:val="24"/>
          <w:szCs w:val="24"/>
        </w:rPr>
        <w:t>She was adamant that this service must be maintained.</w:t>
      </w:r>
    </w:p>
    <w:p w:rsidR="00343DF4" w:rsidRPr="003A0511" w:rsidRDefault="00B52CD1">
      <w:pPr>
        <w:pStyle w:val="Body"/>
        <w:numPr>
          <w:ilvl w:val="0"/>
          <w:numId w:val="8"/>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Chairs Report</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Charles gave a brief round-up of the highlights of 2016 including:</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 The re-</w:t>
      </w:r>
      <w:proofErr w:type="spellStart"/>
      <w:r w:rsidRPr="003A0511">
        <w:rPr>
          <w:rFonts w:ascii="Calibri" w:hAnsi="Calibri"/>
          <w:sz w:val="24"/>
          <w:szCs w:val="24"/>
        </w:rPr>
        <w:t>organisation</w:t>
      </w:r>
      <w:proofErr w:type="spellEnd"/>
      <w:r w:rsidRPr="003A0511">
        <w:rPr>
          <w:rFonts w:ascii="Calibri" w:hAnsi="Calibri"/>
          <w:sz w:val="24"/>
          <w:szCs w:val="24"/>
        </w:rPr>
        <w:t xml:space="preserve"> of the Parks Department notably bringing it back in house;</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Cuts to the Parks’ budget with the prospect of it shrinking smaller still;</w:t>
      </w:r>
    </w:p>
    <w:p w:rsidR="003A0511" w:rsidRDefault="00B52CD1" w:rsidP="003A051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Lamentably, the loss of Theresa Hoare as parks officer responsible for Vauxhall Park</w:t>
      </w:r>
      <w:r w:rsidR="00831EE5" w:rsidRPr="003A0511">
        <w:rPr>
          <w:rFonts w:ascii="Calibri" w:hAnsi="Calibri"/>
          <w:sz w:val="24"/>
          <w:szCs w:val="24"/>
        </w:rPr>
        <w:t xml:space="preserve"> and thanks were expressed to her</w:t>
      </w:r>
    </w:p>
    <w:p w:rsidR="00343DF4" w:rsidRPr="003A0511" w:rsidRDefault="00831EE5" w:rsidP="003A051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Mickey Penney</w:t>
      </w:r>
      <w:r w:rsidR="00A417F2" w:rsidRPr="003A0511">
        <w:rPr>
          <w:rFonts w:ascii="Calibri" w:hAnsi="Calibri"/>
          <w:sz w:val="24"/>
          <w:szCs w:val="24"/>
        </w:rPr>
        <w:t>, Operations Manager responsible for Vauxhall Park</w:t>
      </w:r>
      <w:r w:rsidRPr="003A0511">
        <w:rPr>
          <w:rFonts w:ascii="Calibri" w:hAnsi="Calibri"/>
          <w:sz w:val="24"/>
          <w:szCs w:val="24"/>
        </w:rPr>
        <w:t xml:space="preserve"> will not be </w:t>
      </w:r>
      <w:r w:rsidR="00B52CD1" w:rsidRPr="003A0511">
        <w:rPr>
          <w:rFonts w:ascii="Calibri" w:hAnsi="Calibri"/>
          <w:sz w:val="24"/>
          <w:szCs w:val="24"/>
        </w:rPr>
        <w:t>on de</w:t>
      </w:r>
      <w:r w:rsidR="00A417F2" w:rsidRPr="003A0511">
        <w:rPr>
          <w:rFonts w:ascii="Calibri" w:hAnsi="Calibri"/>
          <w:sz w:val="24"/>
          <w:szCs w:val="24"/>
        </w:rPr>
        <w:t xml:space="preserve">mand so engagement will </w:t>
      </w:r>
      <w:r w:rsidR="00B52CD1" w:rsidRPr="003A0511">
        <w:rPr>
          <w:rFonts w:ascii="Calibri" w:hAnsi="Calibri"/>
          <w:sz w:val="24"/>
          <w:szCs w:val="24"/>
        </w:rPr>
        <w:t>be marginal;</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Louise’s </w:t>
      </w:r>
      <w:r w:rsidRPr="003A0511">
        <w:rPr>
          <w:rFonts w:ascii="Calibri" w:hAnsi="Calibri"/>
          <w:i/>
          <w:iCs/>
          <w:sz w:val="24"/>
          <w:szCs w:val="24"/>
        </w:rPr>
        <w:t>Easter Egg Hunt</w:t>
      </w:r>
      <w:r w:rsidRPr="003A0511">
        <w:rPr>
          <w:rFonts w:ascii="Calibri" w:hAnsi="Calibri"/>
          <w:sz w:val="24"/>
          <w:szCs w:val="24"/>
        </w:rPr>
        <w:t xml:space="preserve"> has an “unmissable spirit of fun” which raises the FOVP profile and attract new member - we are very grateful to her for </w:t>
      </w:r>
      <w:proofErr w:type="spellStart"/>
      <w:r w:rsidRPr="003A0511">
        <w:rPr>
          <w:rFonts w:ascii="Calibri" w:hAnsi="Calibri"/>
          <w:sz w:val="24"/>
          <w:szCs w:val="24"/>
        </w:rPr>
        <w:t>organising</w:t>
      </w:r>
      <w:proofErr w:type="spellEnd"/>
      <w:r w:rsidRPr="003A0511">
        <w:rPr>
          <w:rFonts w:ascii="Calibri" w:hAnsi="Calibri"/>
          <w:sz w:val="24"/>
          <w:szCs w:val="24"/>
        </w:rPr>
        <w:t xml:space="preserve"> it;</w:t>
      </w:r>
    </w:p>
    <w:p w:rsidR="00343DF4" w:rsidRPr="003A0511" w:rsidRDefault="00C90B3A">
      <w:pPr>
        <w:pStyle w:val="Body"/>
        <w:numPr>
          <w:ilvl w:val="1"/>
          <w:numId w:val="7"/>
        </w:numPr>
        <w:spacing w:after="280" w:line="288" w:lineRule="auto"/>
        <w:rPr>
          <w:rFonts w:ascii="Calibri" w:eastAsia="Calibri" w:hAnsi="Calibri" w:cs="Calibri"/>
          <w:sz w:val="24"/>
          <w:szCs w:val="24"/>
        </w:rPr>
      </w:pPr>
      <w:r>
        <w:rPr>
          <w:rFonts w:ascii="Calibri" w:hAnsi="Calibri"/>
          <w:sz w:val="24"/>
          <w:szCs w:val="24"/>
        </w:rPr>
        <w:t xml:space="preserve">Thanks must go to </w:t>
      </w:r>
      <w:proofErr w:type="spellStart"/>
      <w:r>
        <w:rPr>
          <w:rFonts w:ascii="Calibri" w:hAnsi="Calibri"/>
          <w:sz w:val="24"/>
          <w:szCs w:val="24"/>
        </w:rPr>
        <w:t>Winkworth</w:t>
      </w:r>
      <w:proofErr w:type="spellEnd"/>
      <w:r w:rsidR="00B52CD1" w:rsidRPr="003A0511">
        <w:rPr>
          <w:rFonts w:ascii="Calibri" w:hAnsi="Calibri"/>
          <w:sz w:val="24"/>
          <w:szCs w:val="24"/>
        </w:rPr>
        <w:t xml:space="preserve"> for their support for the Vauxhall Park Summer Fair financially, with leaflet printing and other ways;</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The Fair remains an integral part of the FOVP calendar in 2017 and will take place on Sunday, 18th June this year, although not under Polly’s steady direction, Christine Homer from </w:t>
      </w:r>
      <w:proofErr w:type="spellStart"/>
      <w:r w:rsidRPr="003A0511">
        <w:rPr>
          <w:rFonts w:ascii="Calibri" w:hAnsi="Calibri"/>
          <w:sz w:val="24"/>
          <w:szCs w:val="24"/>
        </w:rPr>
        <w:t>Richbourne</w:t>
      </w:r>
      <w:proofErr w:type="spellEnd"/>
      <w:r w:rsidRPr="003A0511">
        <w:rPr>
          <w:rFonts w:ascii="Calibri" w:hAnsi="Calibri"/>
          <w:sz w:val="24"/>
          <w:szCs w:val="24"/>
        </w:rPr>
        <w:t xml:space="preserve"> Terrace will be taking on this job instead;</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Our garden</w:t>
      </w:r>
      <w:r w:rsidR="00B123F1">
        <w:rPr>
          <w:rFonts w:ascii="Calibri" w:hAnsi="Calibri"/>
          <w:sz w:val="24"/>
          <w:szCs w:val="24"/>
        </w:rPr>
        <w:t>ing</w:t>
      </w:r>
      <w:r w:rsidRPr="003A0511">
        <w:rPr>
          <w:rFonts w:ascii="Calibri" w:hAnsi="Calibri"/>
          <w:sz w:val="24"/>
          <w:szCs w:val="24"/>
        </w:rPr>
        <w:t xml:space="preserve"> group met twice under Tessa King-Farlow’s guidance, which we are most grateful for;</w:t>
      </w:r>
    </w:p>
    <w:p w:rsidR="00C90B3A" w:rsidRPr="00C90B3A"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It is most likely that the impressive corner beds (</w:t>
      </w:r>
      <w:r w:rsidR="00831EE5" w:rsidRPr="003A0511">
        <w:rPr>
          <w:rFonts w:ascii="Calibri" w:hAnsi="Calibri"/>
          <w:sz w:val="24"/>
          <w:szCs w:val="24"/>
        </w:rPr>
        <w:t xml:space="preserve">particularly the one by the </w:t>
      </w:r>
      <w:r w:rsidRPr="003A0511">
        <w:rPr>
          <w:rFonts w:ascii="Calibri" w:hAnsi="Calibri"/>
          <w:sz w:val="24"/>
          <w:szCs w:val="24"/>
        </w:rPr>
        <w:t>Fentiman Road</w:t>
      </w:r>
      <w:r w:rsidR="00831EE5" w:rsidRPr="003A0511">
        <w:rPr>
          <w:rFonts w:ascii="Calibri" w:hAnsi="Calibri"/>
          <w:sz w:val="24"/>
          <w:szCs w:val="24"/>
        </w:rPr>
        <w:t>/Stanley Close entrance</w:t>
      </w:r>
      <w:r w:rsidRPr="003A0511">
        <w:rPr>
          <w:rFonts w:ascii="Calibri" w:hAnsi="Calibri"/>
          <w:sz w:val="24"/>
          <w:szCs w:val="24"/>
        </w:rPr>
        <w:t xml:space="preserve">) had a great influence on our Green Flag </w:t>
      </w:r>
    </w:p>
    <w:p w:rsidR="00343DF4" w:rsidRPr="00C90B3A" w:rsidRDefault="00B52CD1" w:rsidP="00C90B3A">
      <w:pPr>
        <w:pStyle w:val="Body"/>
        <w:spacing w:after="280" w:line="288" w:lineRule="auto"/>
        <w:ind w:left="1560"/>
        <w:rPr>
          <w:rFonts w:ascii="Calibri" w:eastAsia="Calibri" w:hAnsi="Calibri" w:cs="Calibri"/>
          <w:sz w:val="24"/>
          <w:szCs w:val="24"/>
        </w:rPr>
      </w:pPr>
      <w:proofErr w:type="gramStart"/>
      <w:r w:rsidRPr="00C90B3A">
        <w:rPr>
          <w:rFonts w:ascii="Calibri" w:hAnsi="Calibri"/>
          <w:sz w:val="24"/>
          <w:szCs w:val="24"/>
        </w:rPr>
        <w:lastRenderedPageBreak/>
        <w:t>being</w:t>
      </w:r>
      <w:proofErr w:type="gramEnd"/>
      <w:r w:rsidRPr="00C90B3A">
        <w:rPr>
          <w:rFonts w:ascii="Calibri" w:hAnsi="Calibri"/>
          <w:sz w:val="24"/>
          <w:szCs w:val="24"/>
        </w:rPr>
        <w:t xml:space="preserve"> awarded after the blind inspection visit</w:t>
      </w:r>
      <w:r w:rsidR="00831EE5" w:rsidRPr="00C90B3A">
        <w:rPr>
          <w:rFonts w:ascii="Calibri" w:hAnsi="Calibri"/>
          <w:sz w:val="24"/>
          <w:szCs w:val="24"/>
        </w:rPr>
        <w:t>.  Thanks were expressed in particular to Tessa King-Farlow who leads the gardening groups and Anne Rogers who works with her</w:t>
      </w:r>
      <w:r w:rsidRPr="00C90B3A">
        <w:rPr>
          <w:rFonts w:ascii="Calibri" w:hAnsi="Calibri"/>
          <w:sz w:val="24"/>
          <w:szCs w:val="24"/>
        </w:rPr>
        <w:t xml:space="preserve"> - the Chair also asked that Jane pass on thanks to </w:t>
      </w:r>
      <w:r w:rsidR="00831EE5" w:rsidRPr="00C90B3A">
        <w:rPr>
          <w:rFonts w:ascii="Calibri" w:hAnsi="Calibri"/>
          <w:sz w:val="24"/>
          <w:szCs w:val="24"/>
        </w:rPr>
        <w:t>Kevin Crook</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FOVP spent £600 on plants for the model village (although the unplanned/</w:t>
      </w:r>
      <w:r w:rsidR="00907FB1" w:rsidRPr="003A0511">
        <w:rPr>
          <w:rFonts w:ascii="Calibri" w:hAnsi="Calibri"/>
          <w:sz w:val="24"/>
          <w:szCs w:val="24"/>
        </w:rPr>
        <w:t xml:space="preserve">unannounced </w:t>
      </w:r>
      <w:r w:rsidRPr="003A0511">
        <w:rPr>
          <w:rFonts w:ascii="Calibri" w:hAnsi="Calibri"/>
          <w:sz w:val="24"/>
          <w:szCs w:val="24"/>
        </w:rPr>
        <w:t>arrival of another lot of plants from the Council a couple of weeks later complicated matters);</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Ninety kilograms of lavender was harvested for processing into oil - ideas for rebranding of the oil and an aerosol byproduct are welcome, Ruth to send a briefing note for the website.  Thanks were expressed to Ruth for facilitating the distillation of the oil at the Carshalton Lavender Field Still and to Laurie </w:t>
      </w:r>
      <w:proofErr w:type="spellStart"/>
      <w:r w:rsidRPr="003A0511">
        <w:rPr>
          <w:rFonts w:ascii="Calibri" w:hAnsi="Calibri"/>
          <w:sz w:val="24"/>
          <w:szCs w:val="24"/>
        </w:rPr>
        <w:t>Rudham</w:t>
      </w:r>
      <w:proofErr w:type="spellEnd"/>
      <w:r w:rsidRPr="003A0511">
        <w:rPr>
          <w:rFonts w:ascii="Calibri" w:hAnsi="Calibri"/>
          <w:sz w:val="24"/>
          <w:szCs w:val="24"/>
        </w:rPr>
        <w:t xml:space="preserve"> for allowing us to use it for free.</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 The existing </w:t>
      </w:r>
      <w:r w:rsidRPr="003A0511">
        <w:rPr>
          <w:rFonts w:ascii="Calibri" w:hAnsi="Calibri"/>
          <w:i/>
          <w:iCs/>
          <w:sz w:val="24"/>
          <w:szCs w:val="24"/>
        </w:rPr>
        <w:t>Vauxhall Motors Lavender Garden</w:t>
      </w:r>
      <w:r w:rsidRPr="003A0511">
        <w:rPr>
          <w:rFonts w:ascii="Calibri" w:hAnsi="Calibri"/>
          <w:sz w:val="24"/>
          <w:szCs w:val="24"/>
        </w:rPr>
        <w:t xml:space="preserve"> plant stock is reaching the end of its productive life and a tender has been put out for its replanting into a sundial arrangement - there is some debate having a rolling </w:t>
      </w:r>
      <w:proofErr w:type="spellStart"/>
      <w:r w:rsidRPr="003A0511">
        <w:rPr>
          <w:rFonts w:ascii="Calibri" w:hAnsi="Calibri"/>
          <w:sz w:val="24"/>
          <w:szCs w:val="24"/>
        </w:rPr>
        <w:t>programme</w:t>
      </w:r>
      <w:proofErr w:type="spellEnd"/>
      <w:r w:rsidR="00907FB1" w:rsidRPr="003A0511">
        <w:rPr>
          <w:rFonts w:ascii="Calibri" w:hAnsi="Calibri"/>
          <w:sz w:val="24"/>
          <w:szCs w:val="24"/>
        </w:rPr>
        <w:t xml:space="preserve"> to replace it in the future so that we don’t have to do such a drastic </w:t>
      </w:r>
      <w:r w:rsidR="00B123F1" w:rsidRPr="008E7E0B">
        <w:rPr>
          <w:rFonts w:ascii="Calibri" w:hAnsi="Calibri"/>
          <w:sz w:val="24"/>
          <w:szCs w:val="24"/>
        </w:rPr>
        <w:t>replanting</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There is a question of future Vauxhall Motors sponsorship [estimated value of £</w:t>
      </w:r>
      <w:r w:rsidR="00907FB1" w:rsidRPr="003A0511">
        <w:rPr>
          <w:rFonts w:ascii="Calibri" w:hAnsi="Calibri"/>
          <w:sz w:val="24"/>
          <w:szCs w:val="24"/>
        </w:rPr>
        <w:t>20k) as they have just been taken over</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The Community Payback scheme workers come each Thursday have made a really useful contribution e.g. planting of 1000 bulbs from the </w:t>
      </w:r>
      <w:r w:rsidRPr="003A0511">
        <w:rPr>
          <w:rFonts w:ascii="Calibri" w:hAnsi="Calibri"/>
          <w:i/>
          <w:iCs/>
          <w:sz w:val="24"/>
          <w:szCs w:val="24"/>
        </w:rPr>
        <w:t>Metropolitan Public Gardens Association</w:t>
      </w:r>
      <w:r w:rsidRPr="003A0511">
        <w:rPr>
          <w:rFonts w:ascii="Calibri" w:hAnsi="Calibri"/>
          <w:sz w:val="24"/>
          <w:szCs w:val="24"/>
        </w:rPr>
        <w:t>, trimming back of the borders and helping with the lavender harvest - please thank and encourage them.</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We had a successful Parco Summer Party in 2016 and will take place again on 4th July this year;</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We have met with staff from the American Embassy (said to be nearing completion) as we want to develop links with them;</w:t>
      </w:r>
    </w:p>
    <w:p w:rsidR="00907FB1"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It has been disappointing that the fountain has not yet been brought back into operation. There has been some confusion but we are hoping it will be </w:t>
      </w:r>
      <w:r w:rsidR="00907FB1" w:rsidRPr="003A0511">
        <w:rPr>
          <w:rFonts w:ascii="Calibri" w:hAnsi="Calibri"/>
          <w:sz w:val="24"/>
          <w:szCs w:val="24"/>
        </w:rPr>
        <w:t xml:space="preserve">bought back into service rather than the </w:t>
      </w:r>
      <w:r w:rsidR="00B123F1" w:rsidRPr="008E7E0B">
        <w:rPr>
          <w:rFonts w:ascii="Calibri" w:hAnsi="Calibri"/>
          <w:sz w:val="24"/>
          <w:szCs w:val="24"/>
        </w:rPr>
        <w:t>unusable</w:t>
      </w:r>
      <w:r w:rsidR="00907FB1" w:rsidRPr="003A0511">
        <w:rPr>
          <w:rFonts w:ascii="Calibri" w:hAnsi="Calibri"/>
          <w:sz w:val="24"/>
          <w:szCs w:val="24"/>
        </w:rPr>
        <w:t xml:space="preserve"> drinking fountain being replace </w:t>
      </w:r>
      <w:r w:rsidRPr="003A0511">
        <w:rPr>
          <w:rFonts w:ascii="Calibri" w:hAnsi="Calibri"/>
          <w:sz w:val="24"/>
          <w:szCs w:val="24"/>
        </w:rPr>
        <w:t xml:space="preserve"> </w:t>
      </w:r>
    </w:p>
    <w:p w:rsidR="00C90B3A" w:rsidRPr="00C90B3A"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 xml:space="preserve">The removal of the brick British Gas structure is a matter between the local authority and British Gas. It has not been </w:t>
      </w:r>
      <w:r w:rsidR="00907FB1" w:rsidRPr="003A0511">
        <w:rPr>
          <w:rFonts w:ascii="Calibri" w:hAnsi="Calibri"/>
          <w:sz w:val="24"/>
          <w:szCs w:val="24"/>
        </w:rPr>
        <w:t>decommissioned</w:t>
      </w:r>
      <w:r w:rsidRPr="003A0511">
        <w:rPr>
          <w:rFonts w:ascii="Calibri" w:hAnsi="Calibri"/>
          <w:sz w:val="24"/>
          <w:szCs w:val="24"/>
        </w:rPr>
        <w:t xml:space="preserve"> as promised</w:t>
      </w:r>
      <w:r w:rsidR="00907FB1" w:rsidRPr="003A0511">
        <w:rPr>
          <w:rFonts w:ascii="Calibri" w:hAnsi="Calibri"/>
          <w:sz w:val="24"/>
          <w:szCs w:val="24"/>
        </w:rPr>
        <w:t xml:space="preserve"> by LBL.  </w:t>
      </w:r>
    </w:p>
    <w:p w:rsidR="00343DF4" w:rsidRPr="00C90B3A" w:rsidRDefault="00907FB1" w:rsidP="00C90B3A">
      <w:pPr>
        <w:pStyle w:val="Body"/>
        <w:spacing w:after="280" w:line="288" w:lineRule="auto"/>
        <w:ind w:left="1560"/>
        <w:rPr>
          <w:rFonts w:ascii="Calibri" w:eastAsia="Calibri" w:hAnsi="Calibri" w:cs="Calibri"/>
          <w:sz w:val="24"/>
          <w:szCs w:val="24"/>
        </w:rPr>
      </w:pPr>
      <w:r w:rsidRPr="00C90B3A">
        <w:rPr>
          <w:rFonts w:ascii="Calibri" w:hAnsi="Calibri"/>
          <w:sz w:val="24"/>
          <w:szCs w:val="24"/>
        </w:rPr>
        <w:lastRenderedPageBreak/>
        <w:t xml:space="preserve">FOVP have approached Mount Anvil to see if their demolition workers on site at </w:t>
      </w:r>
      <w:proofErr w:type="spellStart"/>
      <w:r w:rsidRPr="00C90B3A">
        <w:rPr>
          <w:rFonts w:ascii="Calibri" w:hAnsi="Calibri"/>
          <w:sz w:val="24"/>
          <w:szCs w:val="24"/>
        </w:rPr>
        <w:t>Keybridge</w:t>
      </w:r>
      <w:proofErr w:type="spellEnd"/>
      <w:r w:rsidRPr="00C90B3A">
        <w:rPr>
          <w:rFonts w:ascii="Calibri" w:hAnsi="Calibri"/>
          <w:sz w:val="24"/>
          <w:szCs w:val="24"/>
        </w:rPr>
        <w:t xml:space="preserve"> House could take the structure down.  They have ag</w:t>
      </w:r>
      <w:r w:rsidR="00B52CD1" w:rsidRPr="00C90B3A">
        <w:rPr>
          <w:rFonts w:ascii="Calibri" w:hAnsi="Calibri"/>
          <w:sz w:val="24"/>
          <w:szCs w:val="24"/>
        </w:rPr>
        <w:t>reed subject to LBL arranging for</w:t>
      </w:r>
      <w:r w:rsidRPr="00C90B3A">
        <w:rPr>
          <w:rFonts w:ascii="Calibri" w:hAnsi="Calibri"/>
          <w:sz w:val="24"/>
          <w:szCs w:val="24"/>
        </w:rPr>
        <w:t xml:space="preserve"> the </w:t>
      </w:r>
      <w:r w:rsidR="00B123F1" w:rsidRPr="00C90B3A">
        <w:rPr>
          <w:rFonts w:ascii="Calibri" w:hAnsi="Calibri"/>
          <w:sz w:val="24"/>
          <w:szCs w:val="24"/>
        </w:rPr>
        <w:t>gas supply</w:t>
      </w:r>
      <w:r w:rsidR="00B52CD1" w:rsidRPr="00C90B3A">
        <w:rPr>
          <w:rFonts w:ascii="Calibri" w:hAnsi="Calibri"/>
          <w:sz w:val="24"/>
          <w:szCs w:val="24"/>
        </w:rPr>
        <w:t xml:space="preserve"> to be decommissioned.</w:t>
      </w:r>
    </w:p>
    <w:p w:rsidR="00343DF4" w:rsidRPr="003A0511" w:rsidRDefault="00B52CD1">
      <w:pPr>
        <w:pStyle w:val="Body"/>
        <w:numPr>
          <w:ilvl w:val="1"/>
          <w:numId w:val="7"/>
        </w:numPr>
        <w:spacing w:after="280" w:line="288" w:lineRule="auto"/>
        <w:rPr>
          <w:rFonts w:ascii="Calibri" w:eastAsia="Calibri" w:hAnsi="Calibri" w:cs="Calibri"/>
          <w:sz w:val="24"/>
          <w:szCs w:val="24"/>
        </w:rPr>
      </w:pPr>
      <w:r w:rsidRPr="003A0511">
        <w:rPr>
          <w:rFonts w:ascii="Calibri" w:hAnsi="Calibri"/>
          <w:sz w:val="24"/>
          <w:szCs w:val="24"/>
        </w:rPr>
        <w:t>Tree maintenance and pruning is dealt with under a separate arboricultural budget (the Lambeth Council Tree Maintenance Contract), which is a reactive service that can respond quickly e.g. where a health &amp; safety issue like a hanging branch arises.</w:t>
      </w:r>
    </w:p>
    <w:p w:rsidR="00343DF4" w:rsidRPr="003A0511" w:rsidRDefault="00B52CD1">
      <w:pPr>
        <w:pStyle w:val="Body"/>
        <w:numPr>
          <w:ilvl w:val="0"/>
          <w:numId w:val="9"/>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Election of Officers for 2017</w:t>
      </w:r>
    </w:p>
    <w:p w:rsidR="00907FB1" w:rsidRPr="003A0511" w:rsidRDefault="00B52CD1" w:rsidP="00A417F2">
      <w:pPr>
        <w:pStyle w:val="Body"/>
        <w:spacing w:after="280" w:line="288" w:lineRule="auto"/>
        <w:rPr>
          <w:rFonts w:ascii="Calibri" w:hAnsi="Calibri"/>
          <w:sz w:val="24"/>
          <w:szCs w:val="24"/>
        </w:rPr>
      </w:pPr>
      <w:r w:rsidRPr="003A0511">
        <w:rPr>
          <w:rFonts w:ascii="Calibri" w:hAnsi="Calibri"/>
          <w:sz w:val="24"/>
          <w:szCs w:val="24"/>
        </w:rPr>
        <w:t xml:space="preserve">The Chair offered thanks to Polly and the rest of the committee for maintaining the quality of the Park over the past year. He also announced that Faith Boardman had offered to join the </w:t>
      </w:r>
      <w:r w:rsidR="00907FB1" w:rsidRPr="003A0511">
        <w:rPr>
          <w:rFonts w:ascii="Calibri" w:hAnsi="Calibri"/>
          <w:sz w:val="24"/>
          <w:szCs w:val="24"/>
        </w:rPr>
        <w:t xml:space="preserve">committee.  </w:t>
      </w:r>
      <w:r w:rsidRPr="003A0511">
        <w:rPr>
          <w:rFonts w:ascii="Calibri" w:hAnsi="Calibri"/>
          <w:sz w:val="24"/>
          <w:szCs w:val="24"/>
        </w:rPr>
        <w:t xml:space="preserve"> </w:t>
      </w:r>
      <w:r w:rsidR="00907FB1" w:rsidRPr="003A0511">
        <w:rPr>
          <w:rFonts w:ascii="Calibri" w:hAnsi="Calibri"/>
          <w:sz w:val="24"/>
          <w:szCs w:val="24"/>
        </w:rPr>
        <w:t>Her experiences as</w:t>
      </w:r>
      <w:r w:rsidRPr="003A0511">
        <w:rPr>
          <w:rFonts w:ascii="Calibri" w:hAnsi="Calibri"/>
          <w:sz w:val="24"/>
          <w:szCs w:val="24"/>
        </w:rPr>
        <w:t xml:space="preserve"> a former chief executive of Lambeth Council</w:t>
      </w:r>
      <w:r w:rsidR="00907FB1" w:rsidRPr="003A0511">
        <w:rPr>
          <w:rFonts w:ascii="Calibri" w:hAnsi="Calibri"/>
          <w:sz w:val="24"/>
          <w:szCs w:val="24"/>
        </w:rPr>
        <w:t xml:space="preserve">, current Chair of </w:t>
      </w:r>
      <w:r w:rsidRPr="003A0511">
        <w:rPr>
          <w:rFonts w:ascii="Calibri" w:hAnsi="Calibri"/>
          <w:sz w:val="24"/>
          <w:szCs w:val="24"/>
        </w:rPr>
        <w:t xml:space="preserve">Vauxhall City Farm and </w:t>
      </w:r>
      <w:r w:rsidR="00907FB1" w:rsidRPr="003A0511">
        <w:rPr>
          <w:rFonts w:ascii="Calibri" w:hAnsi="Calibri"/>
          <w:sz w:val="24"/>
          <w:szCs w:val="24"/>
        </w:rPr>
        <w:t xml:space="preserve">Board member of </w:t>
      </w:r>
      <w:r w:rsidRPr="003A0511">
        <w:rPr>
          <w:rFonts w:ascii="Calibri" w:hAnsi="Calibri"/>
          <w:sz w:val="24"/>
          <w:szCs w:val="24"/>
        </w:rPr>
        <w:t>Vauxhall One</w:t>
      </w:r>
      <w:r w:rsidR="00907FB1" w:rsidRPr="003A0511">
        <w:rPr>
          <w:rFonts w:ascii="Calibri" w:hAnsi="Calibri"/>
          <w:sz w:val="24"/>
          <w:szCs w:val="24"/>
        </w:rPr>
        <w:t xml:space="preserve"> will bring a great deal of useful experience to the FOVP</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It was proposed </w:t>
      </w:r>
      <w:r w:rsidR="00907FB1" w:rsidRPr="003A0511">
        <w:rPr>
          <w:rFonts w:ascii="Calibri" w:hAnsi="Calibri"/>
          <w:sz w:val="24"/>
          <w:szCs w:val="24"/>
        </w:rPr>
        <w:t xml:space="preserve">and </w:t>
      </w:r>
      <w:proofErr w:type="gramStart"/>
      <w:r w:rsidRPr="003A0511">
        <w:rPr>
          <w:rFonts w:ascii="Calibri" w:hAnsi="Calibri"/>
          <w:sz w:val="24"/>
          <w:szCs w:val="24"/>
        </w:rPr>
        <w:t>seconded  that</w:t>
      </w:r>
      <w:proofErr w:type="gramEnd"/>
      <w:r w:rsidRPr="003A0511">
        <w:rPr>
          <w:rFonts w:ascii="Calibri" w:hAnsi="Calibri"/>
          <w:sz w:val="24"/>
          <w:szCs w:val="24"/>
        </w:rPr>
        <w:t xml:space="preserve"> this AGM, being quorate, elect the following as the committee for 2017:</w:t>
      </w:r>
    </w:p>
    <w:p w:rsidR="00343DF4" w:rsidRPr="003A0511" w:rsidRDefault="00343DF4">
      <w:pPr>
        <w:pStyle w:val="Body"/>
        <w:spacing w:after="280" w:line="288" w:lineRule="auto"/>
        <w:ind w:left="283"/>
        <w:rPr>
          <w:sz w:val="24"/>
          <w:szCs w:val="24"/>
        </w:rPr>
        <w:sectPr w:rsidR="00343DF4" w:rsidRPr="003A0511">
          <w:headerReference w:type="default" r:id="rId9"/>
          <w:footerReference w:type="default" r:id="rId10"/>
          <w:pgSz w:w="11906" w:h="16838"/>
          <w:pgMar w:top="1134" w:right="1134" w:bottom="1134" w:left="1134" w:header="709" w:footer="850" w:gutter="0"/>
          <w:cols w:space="720"/>
        </w:sectPr>
      </w:pP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lang w:val="fr-FR"/>
        </w:rPr>
        <w:lastRenderedPageBreak/>
        <w:t xml:space="preserve">Chair: Charles </w:t>
      </w:r>
      <w:proofErr w:type="spellStart"/>
      <w:r w:rsidRPr="003A0511">
        <w:rPr>
          <w:rFonts w:ascii="Calibri" w:hAnsi="Calibri"/>
          <w:sz w:val="24"/>
          <w:szCs w:val="24"/>
          <w:lang w:val="fr-FR"/>
        </w:rPr>
        <w:t>Vyvyan</w:t>
      </w:r>
      <w:proofErr w:type="spellEnd"/>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rPr>
        <w:t>Treasurer: Helena Lewis</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rPr>
        <w:t>Secretary: Clare Church</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rPr>
        <w:t>Membership Secretary: Polly Freeman</w:t>
      </w:r>
    </w:p>
    <w:p w:rsidR="00907FB1" w:rsidRPr="003A0511" w:rsidRDefault="00B52CD1">
      <w:pPr>
        <w:pStyle w:val="Body"/>
        <w:spacing w:line="288" w:lineRule="auto"/>
        <w:ind w:left="283"/>
        <w:rPr>
          <w:rFonts w:ascii="Calibri" w:hAnsi="Calibri"/>
          <w:sz w:val="24"/>
          <w:szCs w:val="24"/>
        </w:rPr>
      </w:pPr>
      <w:r w:rsidRPr="003A0511">
        <w:rPr>
          <w:rFonts w:ascii="Calibri" w:hAnsi="Calibri"/>
          <w:sz w:val="24"/>
          <w:szCs w:val="24"/>
        </w:rPr>
        <w:t>Children’s events:</w:t>
      </w:r>
      <w:r w:rsidRPr="003A0511">
        <w:rPr>
          <w:rFonts w:ascii="Calibri" w:hAnsi="Calibri"/>
          <w:sz w:val="24"/>
          <w:szCs w:val="24"/>
          <w:lang w:val="da-DK"/>
        </w:rPr>
        <w:t xml:space="preserve"> Louise Norwoo</w:t>
      </w:r>
      <w:r w:rsidR="00907FB1" w:rsidRPr="003A0511">
        <w:rPr>
          <w:rFonts w:ascii="Calibri" w:hAnsi="Calibri"/>
          <w:sz w:val="24"/>
          <w:szCs w:val="24"/>
        </w:rPr>
        <w:t>d</w:t>
      </w:r>
    </w:p>
    <w:p w:rsidR="00907FB1" w:rsidRPr="003A0511" w:rsidRDefault="00907FB1">
      <w:pPr>
        <w:pStyle w:val="Body"/>
        <w:spacing w:line="288" w:lineRule="auto"/>
        <w:ind w:left="283"/>
        <w:rPr>
          <w:rFonts w:ascii="Calibri" w:hAnsi="Calibri"/>
          <w:sz w:val="24"/>
          <w:szCs w:val="24"/>
        </w:rPr>
      </w:pPr>
    </w:p>
    <w:p w:rsidR="00907FB1" w:rsidRPr="003A0511" w:rsidRDefault="00907FB1">
      <w:pPr>
        <w:pStyle w:val="Body"/>
        <w:spacing w:line="288" w:lineRule="auto"/>
        <w:ind w:left="283"/>
        <w:rPr>
          <w:rFonts w:ascii="Calibri" w:hAnsi="Calibri"/>
          <w:sz w:val="24"/>
          <w:szCs w:val="24"/>
        </w:rPr>
      </w:pPr>
    </w:p>
    <w:p w:rsidR="00907FB1" w:rsidRPr="003A0511" w:rsidRDefault="00907FB1">
      <w:pPr>
        <w:pStyle w:val="Body"/>
        <w:spacing w:line="288" w:lineRule="auto"/>
        <w:ind w:left="283"/>
        <w:rPr>
          <w:rFonts w:ascii="Calibri" w:hAnsi="Calibri"/>
          <w:sz w:val="24"/>
          <w:szCs w:val="24"/>
        </w:rPr>
      </w:pPr>
    </w:p>
    <w:p w:rsidR="00907FB1" w:rsidRPr="003A0511" w:rsidRDefault="00907FB1">
      <w:pPr>
        <w:pStyle w:val="Body"/>
        <w:spacing w:line="288" w:lineRule="auto"/>
        <w:ind w:left="283"/>
        <w:rPr>
          <w:rFonts w:ascii="Calibri" w:hAnsi="Calibri"/>
          <w:sz w:val="24"/>
          <w:szCs w:val="24"/>
        </w:rPr>
      </w:pP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rPr>
        <w:lastRenderedPageBreak/>
        <w:t>Byron Green</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lang w:val="da-DK"/>
        </w:rPr>
        <w:t>Tommy Candler</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lang w:val="de-DE"/>
        </w:rPr>
        <w:t>Sophie Hunter-Kotch</w:t>
      </w:r>
      <w:r w:rsidRPr="003A0511">
        <w:rPr>
          <w:rFonts w:ascii="Calibri" w:hAnsi="Calibri"/>
          <w:sz w:val="24"/>
          <w:szCs w:val="24"/>
        </w:rPr>
        <w:t xml:space="preserve"> </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lang w:val="de-DE"/>
        </w:rPr>
        <w:t>Charles King-Farlow</w:t>
      </w:r>
    </w:p>
    <w:p w:rsidR="00343DF4" w:rsidRPr="003A0511" w:rsidRDefault="00B52CD1">
      <w:pPr>
        <w:pStyle w:val="Body"/>
        <w:spacing w:line="288" w:lineRule="auto"/>
        <w:ind w:left="283"/>
        <w:rPr>
          <w:rFonts w:ascii="Calibri" w:eastAsia="Calibri" w:hAnsi="Calibri" w:cs="Calibri"/>
          <w:sz w:val="24"/>
          <w:szCs w:val="24"/>
        </w:rPr>
      </w:pPr>
      <w:r w:rsidRPr="003A0511">
        <w:rPr>
          <w:rFonts w:ascii="Calibri" w:hAnsi="Calibri"/>
          <w:sz w:val="24"/>
          <w:szCs w:val="24"/>
        </w:rPr>
        <w:t>Faith Boardman</w:t>
      </w:r>
    </w:p>
    <w:p w:rsidR="00343DF4" w:rsidRPr="003A0511" w:rsidRDefault="00B52CD1">
      <w:pPr>
        <w:pStyle w:val="Body"/>
        <w:spacing w:line="288" w:lineRule="auto"/>
        <w:ind w:left="283"/>
        <w:rPr>
          <w:rFonts w:ascii="Calibri" w:hAnsi="Calibri"/>
          <w:sz w:val="24"/>
          <w:szCs w:val="24"/>
          <w:lang w:val="da-DK"/>
        </w:rPr>
      </w:pPr>
      <w:r w:rsidRPr="003A0511">
        <w:rPr>
          <w:rFonts w:ascii="Calibri" w:hAnsi="Calibri"/>
          <w:sz w:val="24"/>
          <w:szCs w:val="24"/>
          <w:lang w:val="da-DK"/>
        </w:rPr>
        <w:t>Henrietta Sitwell</w:t>
      </w:r>
    </w:p>
    <w:p w:rsidR="00907FB1" w:rsidRPr="003A0511" w:rsidRDefault="00907FB1">
      <w:pPr>
        <w:pStyle w:val="Body"/>
        <w:spacing w:line="288" w:lineRule="auto"/>
        <w:ind w:left="283"/>
        <w:rPr>
          <w:rFonts w:ascii="Calibri" w:hAnsi="Calibri"/>
          <w:sz w:val="24"/>
          <w:szCs w:val="24"/>
          <w:lang w:val="da-DK"/>
        </w:rPr>
      </w:pPr>
      <w:r w:rsidRPr="003A0511">
        <w:rPr>
          <w:rFonts w:ascii="Calibri" w:hAnsi="Calibri"/>
          <w:sz w:val="24"/>
          <w:szCs w:val="24"/>
          <w:lang w:val="da-DK"/>
        </w:rPr>
        <w:t>Sara Frith</w:t>
      </w:r>
    </w:p>
    <w:p w:rsidR="00907FB1" w:rsidRPr="003A0511" w:rsidRDefault="00907FB1">
      <w:pPr>
        <w:pStyle w:val="Body"/>
        <w:spacing w:line="288" w:lineRule="auto"/>
        <w:ind w:left="283"/>
        <w:rPr>
          <w:sz w:val="24"/>
          <w:szCs w:val="24"/>
        </w:rPr>
        <w:sectPr w:rsidR="00907FB1" w:rsidRPr="003A0511">
          <w:headerReference w:type="default" r:id="rId11"/>
          <w:footerReference w:type="default" r:id="rId12"/>
          <w:type w:val="continuous"/>
          <w:pgSz w:w="11906" w:h="16838"/>
          <w:pgMar w:top="1134" w:right="1134" w:bottom="1134" w:left="1134" w:header="709" w:footer="850" w:gutter="0"/>
          <w:cols w:num="2" w:space="720" w:equalWidth="0">
            <w:col w:w="4819" w:space="482"/>
            <w:col w:w="4337" w:space="0"/>
          </w:cols>
        </w:sectPr>
      </w:pPr>
      <w:r w:rsidRPr="003A0511">
        <w:rPr>
          <w:rFonts w:ascii="Calibri" w:hAnsi="Calibri"/>
          <w:sz w:val="24"/>
          <w:szCs w:val="24"/>
          <w:lang w:val="da-DK"/>
        </w:rPr>
        <w:tab/>
      </w:r>
      <w:r w:rsidRPr="003A0511">
        <w:rPr>
          <w:rFonts w:ascii="Calibri" w:hAnsi="Calibri"/>
          <w:sz w:val="24"/>
          <w:szCs w:val="24"/>
          <w:lang w:val="da-DK"/>
        </w:rPr>
        <w:tab/>
      </w:r>
      <w:r w:rsidRPr="003A0511">
        <w:rPr>
          <w:rFonts w:ascii="Calibri" w:hAnsi="Calibri"/>
          <w:sz w:val="24"/>
          <w:szCs w:val="24"/>
          <w:lang w:val="da-DK"/>
        </w:rPr>
        <w:tab/>
      </w:r>
      <w:r w:rsidRPr="003A0511">
        <w:rPr>
          <w:rFonts w:ascii="Calibri" w:hAnsi="Calibri"/>
          <w:sz w:val="24"/>
          <w:szCs w:val="24"/>
          <w:lang w:val="da-DK"/>
        </w:rPr>
        <w:tab/>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lastRenderedPageBreak/>
        <w:t>The motion was agreed without dissent.</w:t>
      </w:r>
    </w:p>
    <w:p w:rsidR="00343DF4" w:rsidRPr="003A0511" w:rsidRDefault="00B52CD1">
      <w:pPr>
        <w:pStyle w:val="Body"/>
        <w:spacing w:after="280" w:line="288" w:lineRule="auto"/>
        <w:ind w:left="916"/>
        <w:rPr>
          <w:rFonts w:ascii="Calibri" w:eastAsia="Calibri" w:hAnsi="Calibri" w:cs="Calibri"/>
          <w:sz w:val="24"/>
          <w:szCs w:val="24"/>
        </w:rPr>
      </w:pPr>
      <w:r w:rsidRPr="003A0511">
        <w:rPr>
          <w:rFonts w:ascii="Calibri" w:hAnsi="Calibri"/>
          <w:sz w:val="24"/>
          <w:szCs w:val="24"/>
        </w:rPr>
        <w:t>The Chair proposed that two initiatives be introduced and asked for volunteers (or suggestions for the roles):</w:t>
      </w:r>
    </w:p>
    <w:p w:rsidR="00B52CD1" w:rsidRPr="003A0511" w:rsidRDefault="00907FB1">
      <w:pPr>
        <w:pStyle w:val="Body"/>
        <w:numPr>
          <w:ilvl w:val="1"/>
          <w:numId w:val="10"/>
        </w:numPr>
        <w:spacing w:after="280" w:line="288" w:lineRule="auto"/>
        <w:rPr>
          <w:rFonts w:ascii="Calibri" w:eastAsia="Calibri" w:hAnsi="Calibri" w:cs="Calibri"/>
          <w:sz w:val="24"/>
          <w:szCs w:val="24"/>
        </w:rPr>
      </w:pPr>
      <w:r w:rsidRPr="003A0511">
        <w:rPr>
          <w:rFonts w:ascii="Calibri" w:hAnsi="Calibri"/>
          <w:sz w:val="24"/>
          <w:szCs w:val="24"/>
        </w:rPr>
        <w:t xml:space="preserve">To take over from Polly as Membership Secretary so freeing her up to deal with other issues.  The role would involve </w:t>
      </w:r>
      <w:r w:rsidR="00B52CD1" w:rsidRPr="003A0511">
        <w:rPr>
          <w:rFonts w:ascii="Calibri" w:hAnsi="Calibri"/>
          <w:sz w:val="24"/>
          <w:szCs w:val="24"/>
        </w:rPr>
        <w:t xml:space="preserve"> responsibility for sending out membership forms, reminders for renewing and pursing payment of subscriptions</w:t>
      </w:r>
      <w:r w:rsidRPr="003A0511">
        <w:rPr>
          <w:rFonts w:ascii="Calibri" w:hAnsi="Calibri"/>
          <w:sz w:val="24"/>
          <w:szCs w:val="24"/>
        </w:rPr>
        <w:t xml:space="preserve"> </w:t>
      </w:r>
      <w:proofErr w:type="spellStart"/>
      <w:r w:rsidRPr="003A0511">
        <w:rPr>
          <w:rFonts w:ascii="Calibri" w:hAnsi="Calibri"/>
          <w:sz w:val="24"/>
          <w:szCs w:val="24"/>
        </w:rPr>
        <w:t>etc</w:t>
      </w:r>
      <w:proofErr w:type="spellEnd"/>
    </w:p>
    <w:p w:rsidR="00907FB1" w:rsidRPr="003A0511" w:rsidRDefault="00B52CD1" w:rsidP="003A0511">
      <w:pPr>
        <w:pStyle w:val="Body"/>
        <w:numPr>
          <w:ilvl w:val="1"/>
          <w:numId w:val="10"/>
        </w:numPr>
        <w:spacing w:after="280" w:line="288" w:lineRule="auto"/>
        <w:rPr>
          <w:rFonts w:ascii="Calibri" w:eastAsia="Calibri" w:hAnsi="Calibri" w:cs="Calibri"/>
          <w:sz w:val="24"/>
          <w:szCs w:val="24"/>
        </w:rPr>
      </w:pPr>
      <w:r w:rsidRPr="003A0511">
        <w:rPr>
          <w:rFonts w:ascii="Calibri" w:hAnsi="Calibri"/>
          <w:sz w:val="24"/>
          <w:szCs w:val="24"/>
        </w:rPr>
        <w:lastRenderedPageBreak/>
        <w:t>Someone take on the responsibility</w:t>
      </w:r>
      <w:r w:rsidR="00907FB1" w:rsidRPr="003A0511">
        <w:rPr>
          <w:rFonts w:ascii="Calibri" w:hAnsi="Calibri"/>
          <w:sz w:val="24"/>
          <w:szCs w:val="24"/>
        </w:rPr>
        <w:t xml:space="preserve"> to run a gardening club: This will be </w:t>
      </w:r>
      <w:proofErr w:type="gramStart"/>
      <w:r w:rsidR="00907FB1" w:rsidRPr="003A0511">
        <w:rPr>
          <w:rFonts w:ascii="Calibri" w:hAnsi="Calibri"/>
          <w:sz w:val="24"/>
          <w:szCs w:val="24"/>
        </w:rPr>
        <w:t>require</w:t>
      </w:r>
      <w:proofErr w:type="gramEnd"/>
      <w:r w:rsidR="00907FB1" w:rsidRPr="003A0511">
        <w:rPr>
          <w:rFonts w:ascii="Calibri" w:hAnsi="Calibri"/>
          <w:sz w:val="24"/>
          <w:szCs w:val="24"/>
        </w:rPr>
        <w:t xml:space="preserve"> recruitment of volunteers.  Horticultural expertise could be found from a different source.</w:t>
      </w:r>
      <w:r w:rsidRPr="003A0511">
        <w:rPr>
          <w:rFonts w:ascii="Calibri" w:hAnsi="Calibri"/>
          <w:sz w:val="24"/>
          <w:szCs w:val="24"/>
        </w:rPr>
        <w:t xml:space="preserve"> </w:t>
      </w:r>
    </w:p>
    <w:p w:rsidR="00343DF4" w:rsidRPr="003A0511" w:rsidRDefault="00B52CD1" w:rsidP="003A0511">
      <w:pPr>
        <w:pStyle w:val="Body"/>
        <w:spacing w:after="280" w:line="288" w:lineRule="auto"/>
        <w:rPr>
          <w:rFonts w:ascii="Calibri" w:eastAsia="Calibri" w:hAnsi="Calibri" w:cs="Calibri"/>
          <w:sz w:val="24"/>
          <w:szCs w:val="24"/>
        </w:rPr>
      </w:pPr>
      <w:r w:rsidRPr="003A0511">
        <w:rPr>
          <w:rFonts w:ascii="Calibri" w:hAnsi="Calibri"/>
          <w:sz w:val="24"/>
          <w:szCs w:val="24"/>
        </w:rPr>
        <w:t xml:space="preserve">Members suggested that this be put on the website; that the FOVP also get in touch with the Fentiman Road &amp; </w:t>
      </w:r>
      <w:proofErr w:type="spellStart"/>
      <w:r w:rsidRPr="003A0511">
        <w:rPr>
          <w:rFonts w:ascii="Calibri" w:hAnsi="Calibri"/>
          <w:sz w:val="24"/>
          <w:szCs w:val="24"/>
        </w:rPr>
        <w:t>Richbourne</w:t>
      </w:r>
      <w:proofErr w:type="spellEnd"/>
      <w:r w:rsidRPr="003A0511">
        <w:rPr>
          <w:rFonts w:ascii="Calibri" w:hAnsi="Calibri"/>
          <w:sz w:val="24"/>
          <w:szCs w:val="24"/>
        </w:rPr>
        <w:t xml:space="preserve"> Terrace Residents’ Association; put this in the newsletter; and to look into twinning with libraries gardening clubs (e.g. Tate South Lambeth). The Garden Museum was also mentioned.</w:t>
      </w:r>
    </w:p>
    <w:p w:rsidR="00B123F1" w:rsidRPr="003A0511" w:rsidRDefault="00B52CD1" w:rsidP="00A417F2">
      <w:pPr>
        <w:pStyle w:val="Body"/>
        <w:spacing w:after="280" w:line="288" w:lineRule="auto"/>
        <w:ind w:left="283"/>
        <w:rPr>
          <w:rFonts w:ascii="Calibri" w:eastAsia="Calibri" w:hAnsi="Calibri" w:cs="Calibri"/>
          <w:sz w:val="24"/>
          <w:szCs w:val="24"/>
        </w:rPr>
      </w:pPr>
      <w:proofErr w:type="spellStart"/>
      <w:r w:rsidRPr="003A0511">
        <w:rPr>
          <w:rFonts w:ascii="Calibri" w:hAnsi="Calibri"/>
          <w:sz w:val="24"/>
          <w:szCs w:val="24"/>
        </w:rPr>
        <w:t>Councillor</w:t>
      </w:r>
      <w:proofErr w:type="spellEnd"/>
      <w:r w:rsidRPr="003A0511">
        <w:rPr>
          <w:rFonts w:ascii="Calibri" w:hAnsi="Calibri"/>
          <w:sz w:val="24"/>
          <w:szCs w:val="24"/>
        </w:rPr>
        <w:t xml:space="preserve"> </w:t>
      </w:r>
      <w:proofErr w:type="spellStart"/>
      <w:r w:rsidRPr="003A0511">
        <w:rPr>
          <w:rFonts w:ascii="Calibri" w:hAnsi="Calibri"/>
          <w:sz w:val="24"/>
          <w:szCs w:val="24"/>
        </w:rPr>
        <w:t>Edbrooke</w:t>
      </w:r>
      <w:proofErr w:type="spellEnd"/>
      <w:r w:rsidRPr="003A0511">
        <w:rPr>
          <w:rFonts w:ascii="Calibri" w:hAnsi="Calibri"/>
          <w:sz w:val="24"/>
          <w:szCs w:val="24"/>
        </w:rPr>
        <w:t xml:space="preserve"> also suggested contacting the St George Wharf Residents Association. The Chair asked that she forward the appropriate contact through to Polly. </w:t>
      </w:r>
    </w:p>
    <w:p w:rsidR="00343DF4" w:rsidRPr="003A0511" w:rsidRDefault="00B52CD1">
      <w:pPr>
        <w:pStyle w:val="Body"/>
        <w:numPr>
          <w:ilvl w:val="0"/>
          <w:numId w:val="9"/>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t>Report on the Masterplan and for the year ahead</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It was reported that the saga of the Masterplan redesign is a long one currently with the end not in sight.</w:t>
      </w:r>
    </w:p>
    <w:p w:rsidR="00343DF4" w:rsidRPr="003A0511" w:rsidRDefault="00B52CD1">
      <w:pPr>
        <w:pStyle w:val="Body"/>
        <w:spacing w:after="280" w:line="288" w:lineRule="auto"/>
        <w:ind w:left="283"/>
        <w:rPr>
          <w:rFonts w:ascii="Calibri" w:eastAsia="Calibri" w:hAnsi="Calibri" w:cs="Calibri"/>
          <w:sz w:val="24"/>
          <w:szCs w:val="24"/>
        </w:rPr>
      </w:pPr>
      <w:proofErr w:type="spellStart"/>
      <w:r w:rsidRPr="003A0511">
        <w:rPr>
          <w:rFonts w:ascii="Calibri" w:hAnsi="Calibri"/>
          <w:sz w:val="24"/>
          <w:szCs w:val="24"/>
        </w:rPr>
        <w:t>Councillor</w:t>
      </w:r>
      <w:proofErr w:type="spellEnd"/>
      <w:r w:rsidRPr="003A0511">
        <w:rPr>
          <w:rFonts w:ascii="Calibri" w:hAnsi="Calibri"/>
          <w:sz w:val="24"/>
          <w:szCs w:val="24"/>
        </w:rPr>
        <w:t xml:space="preserve"> </w:t>
      </w:r>
      <w:proofErr w:type="spellStart"/>
      <w:r w:rsidRPr="003A0511">
        <w:rPr>
          <w:rFonts w:ascii="Calibri" w:hAnsi="Calibri"/>
          <w:sz w:val="24"/>
          <w:szCs w:val="24"/>
        </w:rPr>
        <w:t>Edbrooke</w:t>
      </w:r>
      <w:proofErr w:type="spellEnd"/>
      <w:r w:rsidRPr="003A0511">
        <w:rPr>
          <w:rFonts w:ascii="Calibri" w:hAnsi="Calibri"/>
          <w:sz w:val="24"/>
          <w:szCs w:val="24"/>
        </w:rPr>
        <w:t xml:space="preserve"> updated the meeting that there have been some concerns with the previous One O’clock Club (now resolved), the play park (safeguarding) and with the cafe (lease/leaseholder issues).</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In the coming iteration and consultation on the redesign process there would need to be consideration of things such as what is to become of the empty building arising from the One O’clock Club moving e.g. new green space and/or tree planting.</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Next steps will include seeking views from the Friends and other users of the Park. The final stages of the redesign will hopefully take place by the coming summer and with s106 and CIL (proceeds from developers) considerable funding will hopefully provide the capital investment to safeguard it. [The Chair later noted that the s106 &amp; CIL monies of around £500 000 are pretty much restricted to capital investment, not operational.]</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In response to a query about the forms of consultation envisaged, a variety of formats were proposed including (though not limited to) a widespread leaflet drop and approaching young users of the MUGA, TRAs from </w:t>
      </w:r>
      <w:proofErr w:type="spellStart"/>
      <w:r w:rsidRPr="003A0511">
        <w:rPr>
          <w:rFonts w:ascii="Calibri" w:hAnsi="Calibri"/>
          <w:sz w:val="24"/>
          <w:szCs w:val="24"/>
        </w:rPr>
        <w:t>Ashmole</w:t>
      </w:r>
      <w:proofErr w:type="spellEnd"/>
      <w:r w:rsidRPr="003A0511">
        <w:rPr>
          <w:rFonts w:ascii="Calibri" w:hAnsi="Calibri"/>
          <w:sz w:val="24"/>
          <w:szCs w:val="24"/>
        </w:rPr>
        <w:t xml:space="preserve"> and </w:t>
      </w:r>
      <w:proofErr w:type="spellStart"/>
      <w:r w:rsidRPr="003A0511">
        <w:rPr>
          <w:rFonts w:ascii="Calibri" w:hAnsi="Calibri"/>
          <w:sz w:val="24"/>
          <w:szCs w:val="24"/>
        </w:rPr>
        <w:t>Wyvil</w:t>
      </w:r>
      <w:proofErr w:type="spellEnd"/>
      <w:r w:rsidRPr="003A0511">
        <w:rPr>
          <w:rFonts w:ascii="Calibri" w:hAnsi="Calibri"/>
          <w:sz w:val="24"/>
          <w:szCs w:val="24"/>
        </w:rPr>
        <w:t xml:space="preserve"> Estates, and other identifiable groups park users.</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The Chair indicated that paths and trees would have to be key priorities.</w:t>
      </w:r>
    </w:p>
    <w:p w:rsidR="00343DF4" w:rsidRPr="00C90B3A" w:rsidRDefault="00B52CD1" w:rsidP="00C90B3A">
      <w:pPr>
        <w:pStyle w:val="Body"/>
        <w:spacing w:after="280" w:line="288" w:lineRule="auto"/>
        <w:ind w:left="283"/>
        <w:rPr>
          <w:rFonts w:ascii="Calibri" w:hAnsi="Calibri"/>
          <w:sz w:val="24"/>
          <w:szCs w:val="24"/>
        </w:rPr>
      </w:pPr>
      <w:r w:rsidRPr="003A0511">
        <w:rPr>
          <w:rFonts w:ascii="Calibri" w:hAnsi="Calibri"/>
          <w:sz w:val="24"/>
          <w:szCs w:val="24"/>
        </w:rPr>
        <w:lastRenderedPageBreak/>
        <w:t xml:space="preserve">Members asked for more information regarding the limitations with the current cafe lease and why we are unable to use the site to generate income? </w:t>
      </w:r>
      <w:proofErr w:type="spellStart"/>
      <w:r w:rsidRPr="003A0511">
        <w:rPr>
          <w:rFonts w:ascii="Calibri" w:hAnsi="Calibri"/>
          <w:sz w:val="24"/>
          <w:szCs w:val="24"/>
        </w:rPr>
        <w:t>Councillor</w:t>
      </w:r>
      <w:proofErr w:type="spellEnd"/>
      <w:r w:rsidRPr="003A0511">
        <w:rPr>
          <w:rFonts w:ascii="Calibri" w:hAnsi="Calibri"/>
          <w:sz w:val="24"/>
          <w:szCs w:val="24"/>
        </w:rPr>
        <w:t xml:space="preserve"> </w:t>
      </w:r>
      <w:proofErr w:type="spellStart"/>
      <w:r w:rsidRPr="003A0511">
        <w:rPr>
          <w:rFonts w:ascii="Calibri" w:hAnsi="Calibri"/>
          <w:sz w:val="24"/>
          <w:szCs w:val="24"/>
        </w:rPr>
        <w:t>Edbrooke</w:t>
      </w:r>
      <w:proofErr w:type="spellEnd"/>
      <w:r w:rsidRPr="003A0511">
        <w:rPr>
          <w:rFonts w:ascii="Calibri" w:hAnsi="Calibri"/>
          <w:sz w:val="24"/>
          <w:szCs w:val="24"/>
        </w:rPr>
        <w:t xml:space="preserve"> explained that the leaseholder of the cafe is charged only a peppercorn rent but charges the operators of the business a more market level rent of £11</w:t>
      </w:r>
      <w:r w:rsidR="00B123F1">
        <w:rPr>
          <w:rFonts w:ascii="Calibri" w:hAnsi="Calibri"/>
          <w:sz w:val="24"/>
          <w:szCs w:val="24"/>
        </w:rPr>
        <w:t>,</w:t>
      </w:r>
      <w:r w:rsidRPr="003A0511">
        <w:rPr>
          <w:rFonts w:ascii="Calibri" w:hAnsi="Calibri"/>
          <w:sz w:val="24"/>
          <w:szCs w:val="24"/>
        </w:rPr>
        <w:t>000/quarter. The Council has been trying to get the leaseholder to the table but this is proving difficult, however the local authority’s legal section is looking into the lease.</w:t>
      </w:r>
    </w:p>
    <w:p w:rsidR="00343DF4" w:rsidRPr="003A0511" w:rsidRDefault="00B52CD1">
      <w:pPr>
        <w:pStyle w:val="Body"/>
        <w:spacing w:after="280" w:line="288" w:lineRule="auto"/>
        <w:ind w:left="283"/>
        <w:rPr>
          <w:rFonts w:ascii="Calibri" w:eastAsia="Calibri" w:hAnsi="Calibri" w:cs="Calibri"/>
          <w:sz w:val="24"/>
          <w:szCs w:val="24"/>
        </w:rPr>
      </w:pPr>
      <w:proofErr w:type="spellStart"/>
      <w:r w:rsidRPr="003A0511">
        <w:rPr>
          <w:rFonts w:ascii="Calibri" w:hAnsi="Calibri"/>
          <w:sz w:val="24"/>
          <w:szCs w:val="24"/>
        </w:rPr>
        <w:t>Councillor</w:t>
      </w:r>
      <w:proofErr w:type="spellEnd"/>
      <w:r w:rsidRPr="003A0511">
        <w:rPr>
          <w:rFonts w:ascii="Calibri" w:hAnsi="Calibri"/>
          <w:sz w:val="24"/>
          <w:szCs w:val="24"/>
        </w:rPr>
        <w:t xml:space="preserve"> </w:t>
      </w:r>
      <w:proofErr w:type="spellStart"/>
      <w:r w:rsidRPr="003A0511">
        <w:rPr>
          <w:rFonts w:ascii="Calibri" w:hAnsi="Calibri"/>
          <w:sz w:val="24"/>
          <w:szCs w:val="24"/>
        </w:rPr>
        <w:t>Edbrooke</w:t>
      </w:r>
      <w:proofErr w:type="spellEnd"/>
      <w:r w:rsidRPr="003A0511">
        <w:rPr>
          <w:rFonts w:ascii="Calibri" w:hAnsi="Calibri"/>
          <w:sz w:val="24"/>
          <w:szCs w:val="24"/>
        </w:rPr>
        <w:t xml:space="preserve"> made one further comment regarding the Masterplan in that she had asked for it to be phased.</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An advertisement for a new gardener for</w:t>
      </w:r>
      <w:r w:rsidR="00B123F1">
        <w:rPr>
          <w:rFonts w:ascii="Calibri" w:hAnsi="Calibri"/>
          <w:sz w:val="24"/>
          <w:szCs w:val="24"/>
        </w:rPr>
        <w:t xml:space="preserve"> Vauxhall’s 5</w:t>
      </w:r>
      <w:r w:rsidRPr="003A0511">
        <w:rPr>
          <w:rFonts w:ascii="Calibri" w:hAnsi="Calibri"/>
          <w:sz w:val="24"/>
          <w:szCs w:val="24"/>
        </w:rPr>
        <w:t xml:space="preserve"> park</w:t>
      </w:r>
      <w:r w:rsidR="00B123F1">
        <w:rPr>
          <w:rFonts w:ascii="Calibri" w:hAnsi="Calibri"/>
          <w:sz w:val="24"/>
          <w:szCs w:val="24"/>
        </w:rPr>
        <w:t>s</w:t>
      </w:r>
      <w:r w:rsidRPr="003A0511">
        <w:rPr>
          <w:rFonts w:ascii="Calibri" w:hAnsi="Calibri"/>
          <w:sz w:val="24"/>
          <w:szCs w:val="24"/>
        </w:rPr>
        <w:t xml:space="preserve"> had been posted, however it attracted only three applicants. Unfortunately, in this instance, two did not meet sufficient criteria and the other did not turn up for interview so it is back to square one. The Chair encouraged members to use their personal relationships to assist in spreading word about the vacancy.</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Looking forward, the Chair </w:t>
      </w:r>
      <w:r w:rsidR="00B123F1" w:rsidRPr="008E7E0B">
        <w:rPr>
          <w:rFonts w:ascii="Calibri" w:hAnsi="Calibri"/>
          <w:sz w:val="24"/>
          <w:szCs w:val="24"/>
        </w:rPr>
        <w:t>emphasized</w:t>
      </w:r>
      <w:r w:rsidRPr="003A0511">
        <w:rPr>
          <w:rFonts w:ascii="Calibri" w:hAnsi="Calibri"/>
          <w:sz w:val="24"/>
          <w:szCs w:val="24"/>
        </w:rPr>
        <w:t xml:space="preserve"> that the increase in park usage will be considerable given the sheer number of residential units, workplaces and other developments on the Park’s doorstep, many due to come online in the very near</w:t>
      </w:r>
      <w:r w:rsidRPr="003A0511">
        <w:rPr>
          <w:rFonts w:ascii="Calibri" w:eastAsia="Calibri" w:hAnsi="Calibri" w:cs="Calibri"/>
          <w:noProof/>
          <w:sz w:val="24"/>
          <w:szCs w:val="24"/>
          <w:lang w:val="en-GB"/>
        </w:rPr>
        <w:drawing>
          <wp:anchor distT="152400" distB="152400" distL="152400" distR="152400" simplePos="0" relativeHeight="251659264" behindDoc="0" locked="0" layoutInCell="1" allowOverlap="1" wp14:anchorId="2C581465" wp14:editId="4A132927">
            <wp:simplePos x="0" y="0"/>
            <wp:positionH relativeFrom="margin">
              <wp:posOffset>4382866</wp:posOffset>
            </wp:positionH>
            <wp:positionV relativeFrom="line">
              <wp:posOffset>362544</wp:posOffset>
            </wp:positionV>
            <wp:extent cx="1730841" cy="256477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WS_Poster.jpg"/>
                    <pic:cNvPicPr>
                      <a:picLocks noChangeAspect="1"/>
                    </pic:cNvPicPr>
                  </pic:nvPicPr>
                  <pic:blipFill>
                    <a:blip r:embed="rId13">
                      <a:extLst/>
                    </a:blip>
                    <a:stretch>
                      <a:fillRect/>
                    </a:stretch>
                  </pic:blipFill>
                  <pic:spPr>
                    <a:xfrm>
                      <a:off x="0" y="0"/>
                      <a:ext cx="1730841" cy="2564771"/>
                    </a:xfrm>
                    <a:prstGeom prst="rect">
                      <a:avLst/>
                    </a:prstGeom>
                    <a:ln w="12700" cap="flat">
                      <a:noFill/>
                      <a:miter lim="400000"/>
                    </a:ln>
                    <a:effectLst/>
                  </pic:spPr>
                </pic:pic>
              </a:graphicData>
            </a:graphic>
          </wp:anchor>
        </w:drawing>
      </w:r>
      <w:r w:rsidRPr="003A0511">
        <w:rPr>
          <w:rFonts w:ascii="Calibri" w:hAnsi="Calibri"/>
          <w:sz w:val="24"/>
          <w:szCs w:val="24"/>
        </w:rPr>
        <w:t xml:space="preserve"> future. This, in addition to pressures from shrinking service provision and park finance discussed earlier, brings an added imperative to committing to greater outreach by the FOVP into the community engaging members and volunteers of a wider and diverse nature. We need to corral as many people as possible into the </w:t>
      </w:r>
      <w:proofErr w:type="spellStart"/>
      <w:r w:rsidRPr="003A0511">
        <w:rPr>
          <w:rFonts w:ascii="Calibri" w:hAnsi="Calibri"/>
          <w:sz w:val="24"/>
          <w:szCs w:val="24"/>
        </w:rPr>
        <w:t>organisation</w:t>
      </w:r>
      <w:proofErr w:type="spellEnd"/>
      <w:r w:rsidRPr="003A0511">
        <w:rPr>
          <w:rFonts w:ascii="Calibri" w:hAnsi="Calibri"/>
          <w:sz w:val="24"/>
          <w:szCs w:val="24"/>
        </w:rPr>
        <w:t>.</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A poster initiative (see insert) was recently undertaken on by Henrietta Sitwell as a step towards increasing awareness and recruitment</w:t>
      </w:r>
      <w:r w:rsidR="00B123F1" w:rsidRPr="008E7E0B">
        <w:rPr>
          <w:rFonts w:ascii="Calibri" w:hAnsi="Calibri"/>
          <w:sz w:val="24"/>
          <w:szCs w:val="24"/>
        </w:rPr>
        <w:t>, T</w:t>
      </w:r>
      <w:r w:rsidRPr="003A0511">
        <w:rPr>
          <w:rFonts w:ascii="Calibri" w:hAnsi="Calibri"/>
          <w:sz w:val="24"/>
          <w:szCs w:val="24"/>
        </w:rPr>
        <w:t>hanks were expressed to her for taking this on.</w:t>
      </w:r>
    </w:p>
    <w:p w:rsidR="00343DF4" w:rsidRPr="003A0511" w:rsidRDefault="00B52CD1">
      <w:pPr>
        <w:pStyle w:val="Body"/>
        <w:spacing w:after="280" w:line="288" w:lineRule="auto"/>
        <w:ind w:left="283"/>
        <w:rPr>
          <w:rFonts w:ascii="Calibri" w:eastAsia="Calibri" w:hAnsi="Calibri" w:cs="Calibri"/>
          <w:sz w:val="24"/>
          <w:szCs w:val="24"/>
        </w:rPr>
      </w:pPr>
      <w:r w:rsidRPr="003A0511">
        <w:rPr>
          <w:rFonts w:ascii="Calibri" w:hAnsi="Calibri"/>
          <w:sz w:val="24"/>
          <w:szCs w:val="24"/>
        </w:rPr>
        <w:t xml:space="preserve">Members queried how usage statistics were gathered and suggested that these should be tested considering </w:t>
      </w:r>
      <w:proofErr w:type="spellStart"/>
      <w:r w:rsidRPr="003A0511">
        <w:rPr>
          <w:rFonts w:ascii="Calibri" w:hAnsi="Calibri"/>
          <w:sz w:val="24"/>
          <w:szCs w:val="24"/>
        </w:rPr>
        <w:t>Keybridge</w:t>
      </w:r>
      <w:proofErr w:type="spellEnd"/>
      <w:r w:rsidRPr="003A0511">
        <w:rPr>
          <w:rFonts w:ascii="Calibri" w:hAnsi="Calibri"/>
          <w:sz w:val="24"/>
          <w:szCs w:val="24"/>
        </w:rPr>
        <w:t xml:space="preserve"> House etc.</w:t>
      </w:r>
    </w:p>
    <w:p w:rsidR="00343DF4" w:rsidRPr="003A0511" w:rsidRDefault="00B52CD1">
      <w:pPr>
        <w:pStyle w:val="Body"/>
        <w:spacing w:after="280" w:line="288" w:lineRule="auto"/>
        <w:ind w:left="283"/>
        <w:rPr>
          <w:sz w:val="24"/>
          <w:szCs w:val="24"/>
        </w:rPr>
      </w:pPr>
      <w:r w:rsidRPr="003A0511">
        <w:rPr>
          <w:rFonts w:ascii="Arial Unicode MS" w:hAnsi="Arial Unicode MS"/>
          <w:sz w:val="24"/>
          <w:szCs w:val="24"/>
        </w:rPr>
        <w:br w:type="page"/>
      </w:r>
    </w:p>
    <w:p w:rsidR="00343DF4" w:rsidRPr="003A0511" w:rsidRDefault="00B52CD1">
      <w:pPr>
        <w:pStyle w:val="Body"/>
        <w:numPr>
          <w:ilvl w:val="0"/>
          <w:numId w:val="8"/>
        </w:numPr>
        <w:spacing w:after="280" w:line="288" w:lineRule="auto"/>
        <w:rPr>
          <w:rFonts w:ascii="Calibri" w:eastAsia="Calibri" w:hAnsi="Calibri" w:cs="Calibri"/>
          <w:b/>
          <w:bCs/>
          <w:sz w:val="24"/>
          <w:szCs w:val="24"/>
          <w:u w:val="single"/>
        </w:rPr>
      </w:pPr>
      <w:r w:rsidRPr="003A0511">
        <w:rPr>
          <w:rFonts w:ascii="Calibri" w:hAnsi="Calibri"/>
          <w:b/>
          <w:bCs/>
          <w:sz w:val="24"/>
          <w:szCs w:val="24"/>
          <w:u w:val="single"/>
        </w:rPr>
        <w:lastRenderedPageBreak/>
        <w:t>Events/reminders</w:t>
      </w:r>
    </w:p>
    <w:p w:rsidR="00343DF4" w:rsidRPr="003A0511" w:rsidRDefault="00B52CD1">
      <w:pPr>
        <w:pStyle w:val="Body"/>
        <w:numPr>
          <w:ilvl w:val="0"/>
          <w:numId w:val="11"/>
        </w:numPr>
        <w:spacing w:after="280" w:line="288" w:lineRule="auto"/>
        <w:rPr>
          <w:rFonts w:ascii="Calibri" w:eastAsia="Calibri" w:hAnsi="Calibri" w:cs="Calibri"/>
          <w:sz w:val="24"/>
          <w:szCs w:val="24"/>
        </w:rPr>
      </w:pPr>
      <w:r w:rsidRPr="003A0511">
        <w:rPr>
          <w:rFonts w:ascii="Calibri" w:hAnsi="Calibri"/>
          <w:sz w:val="24"/>
          <w:szCs w:val="24"/>
        </w:rPr>
        <w:t>1st April, Saturday</w:t>
      </w:r>
      <w:r w:rsidRPr="003A0511">
        <w:rPr>
          <w:rFonts w:ascii="Calibri" w:hAnsi="Calibri"/>
          <w:sz w:val="24"/>
          <w:szCs w:val="24"/>
        </w:rPr>
        <w:tab/>
      </w:r>
      <w:r w:rsidRPr="003A0511">
        <w:rPr>
          <w:rFonts w:ascii="Calibri" w:hAnsi="Calibri"/>
          <w:sz w:val="24"/>
          <w:szCs w:val="24"/>
        </w:rPr>
        <w:tab/>
      </w:r>
      <w:r w:rsidRPr="003A0511">
        <w:rPr>
          <w:rFonts w:ascii="Calibri" w:hAnsi="Calibri"/>
          <w:sz w:val="24"/>
          <w:szCs w:val="24"/>
        </w:rPr>
        <w:tab/>
        <w:t xml:space="preserve">Easter Egg Hunt </w:t>
      </w:r>
    </w:p>
    <w:p w:rsidR="00343DF4" w:rsidRPr="003A0511" w:rsidRDefault="00B52CD1">
      <w:pPr>
        <w:pStyle w:val="Body"/>
        <w:numPr>
          <w:ilvl w:val="0"/>
          <w:numId w:val="11"/>
        </w:numPr>
        <w:spacing w:after="280" w:line="288" w:lineRule="auto"/>
        <w:rPr>
          <w:rFonts w:ascii="Calibri" w:eastAsia="Calibri" w:hAnsi="Calibri" w:cs="Calibri"/>
          <w:sz w:val="24"/>
          <w:szCs w:val="24"/>
        </w:rPr>
      </w:pPr>
      <w:r w:rsidRPr="003A0511">
        <w:rPr>
          <w:rFonts w:ascii="Calibri" w:hAnsi="Calibri"/>
          <w:sz w:val="24"/>
          <w:szCs w:val="24"/>
        </w:rPr>
        <w:t>24th May, Wednesday</w:t>
      </w:r>
      <w:r w:rsidRPr="003A0511">
        <w:rPr>
          <w:rFonts w:ascii="Calibri" w:hAnsi="Calibri"/>
          <w:sz w:val="24"/>
          <w:szCs w:val="24"/>
        </w:rPr>
        <w:tab/>
        <w:t xml:space="preserve"> </w:t>
      </w:r>
      <w:r w:rsidRPr="003A0511">
        <w:rPr>
          <w:rFonts w:ascii="Calibri" w:hAnsi="Calibri"/>
          <w:sz w:val="24"/>
          <w:szCs w:val="24"/>
        </w:rPr>
        <w:tab/>
      </w:r>
      <w:r w:rsidR="00C90B3A">
        <w:rPr>
          <w:rFonts w:ascii="Calibri" w:hAnsi="Calibri"/>
          <w:sz w:val="24"/>
          <w:szCs w:val="24"/>
        </w:rPr>
        <w:tab/>
      </w:r>
      <w:r w:rsidRPr="003A0511">
        <w:rPr>
          <w:rFonts w:ascii="Calibri" w:hAnsi="Calibri"/>
          <w:sz w:val="24"/>
          <w:szCs w:val="24"/>
        </w:rPr>
        <w:t>Public Meeting 8pm</w:t>
      </w:r>
    </w:p>
    <w:p w:rsidR="00343DF4" w:rsidRPr="003A0511" w:rsidRDefault="00B52CD1">
      <w:pPr>
        <w:pStyle w:val="Body"/>
        <w:numPr>
          <w:ilvl w:val="0"/>
          <w:numId w:val="11"/>
        </w:numPr>
        <w:spacing w:after="280" w:line="288" w:lineRule="auto"/>
        <w:rPr>
          <w:rFonts w:ascii="Calibri" w:eastAsia="Calibri" w:hAnsi="Calibri" w:cs="Calibri"/>
          <w:sz w:val="24"/>
          <w:szCs w:val="24"/>
        </w:rPr>
      </w:pPr>
      <w:r w:rsidRPr="003A0511">
        <w:rPr>
          <w:rFonts w:ascii="Calibri" w:hAnsi="Calibri"/>
          <w:sz w:val="24"/>
          <w:szCs w:val="24"/>
        </w:rPr>
        <w:t>18th June, Sunday</w:t>
      </w:r>
      <w:r w:rsidRPr="003A0511">
        <w:rPr>
          <w:rFonts w:ascii="Calibri" w:hAnsi="Calibri"/>
          <w:sz w:val="24"/>
          <w:szCs w:val="24"/>
        </w:rPr>
        <w:tab/>
      </w:r>
      <w:r w:rsidRPr="003A0511">
        <w:rPr>
          <w:rFonts w:ascii="Calibri" w:hAnsi="Calibri"/>
          <w:sz w:val="24"/>
          <w:szCs w:val="24"/>
        </w:rPr>
        <w:tab/>
      </w:r>
      <w:r w:rsidRPr="003A0511">
        <w:rPr>
          <w:rFonts w:ascii="Calibri" w:hAnsi="Calibri"/>
          <w:sz w:val="24"/>
          <w:szCs w:val="24"/>
        </w:rPr>
        <w:tab/>
        <w:t>Summer Fair</w:t>
      </w:r>
    </w:p>
    <w:p w:rsidR="00343DF4" w:rsidRPr="003A0511" w:rsidRDefault="00B52CD1">
      <w:pPr>
        <w:pStyle w:val="Body"/>
        <w:numPr>
          <w:ilvl w:val="0"/>
          <w:numId w:val="11"/>
        </w:numPr>
        <w:spacing w:after="280" w:line="288" w:lineRule="auto"/>
        <w:rPr>
          <w:rFonts w:ascii="Calibri" w:eastAsia="Calibri" w:hAnsi="Calibri" w:cs="Calibri"/>
          <w:sz w:val="24"/>
          <w:szCs w:val="24"/>
        </w:rPr>
      </w:pPr>
      <w:r w:rsidRPr="003A0511">
        <w:rPr>
          <w:rFonts w:ascii="Calibri" w:hAnsi="Calibri"/>
          <w:sz w:val="24"/>
          <w:szCs w:val="24"/>
        </w:rPr>
        <w:t>4th July, Tuesday</w:t>
      </w:r>
      <w:r w:rsidRPr="003A0511">
        <w:rPr>
          <w:rFonts w:ascii="Calibri" w:hAnsi="Calibri"/>
          <w:sz w:val="24"/>
          <w:szCs w:val="24"/>
        </w:rPr>
        <w:tab/>
      </w:r>
      <w:r w:rsidRPr="003A0511">
        <w:rPr>
          <w:rFonts w:ascii="Calibri" w:hAnsi="Calibri"/>
          <w:sz w:val="24"/>
          <w:szCs w:val="24"/>
        </w:rPr>
        <w:tab/>
      </w:r>
      <w:r w:rsidRPr="003A0511">
        <w:rPr>
          <w:rFonts w:ascii="Calibri" w:hAnsi="Calibri"/>
          <w:sz w:val="24"/>
          <w:szCs w:val="24"/>
        </w:rPr>
        <w:tab/>
        <w:t>Members Party</w:t>
      </w:r>
    </w:p>
    <w:p w:rsidR="00343DF4" w:rsidRPr="003A0511" w:rsidRDefault="00B52CD1">
      <w:pPr>
        <w:pStyle w:val="Body"/>
        <w:numPr>
          <w:ilvl w:val="0"/>
          <w:numId w:val="11"/>
        </w:numPr>
        <w:spacing w:after="280" w:line="288" w:lineRule="auto"/>
        <w:rPr>
          <w:rFonts w:ascii="Calibri" w:eastAsia="Calibri" w:hAnsi="Calibri" w:cs="Calibri"/>
          <w:sz w:val="24"/>
          <w:szCs w:val="24"/>
        </w:rPr>
      </w:pPr>
      <w:r w:rsidRPr="003A0511">
        <w:rPr>
          <w:rFonts w:ascii="Calibri" w:hAnsi="Calibri"/>
          <w:sz w:val="24"/>
          <w:szCs w:val="24"/>
        </w:rPr>
        <w:t>23rd September, Saturday</w:t>
      </w:r>
      <w:r w:rsidRPr="003A0511">
        <w:rPr>
          <w:rFonts w:ascii="Calibri" w:hAnsi="Calibri"/>
          <w:sz w:val="24"/>
          <w:szCs w:val="24"/>
        </w:rPr>
        <w:tab/>
      </w:r>
      <w:r w:rsidR="00C33903">
        <w:rPr>
          <w:rFonts w:ascii="Calibri" w:hAnsi="Calibri"/>
          <w:sz w:val="24"/>
          <w:szCs w:val="24"/>
        </w:rPr>
        <w:tab/>
      </w:r>
      <w:r w:rsidRPr="003A0511">
        <w:rPr>
          <w:rFonts w:ascii="Calibri" w:hAnsi="Calibri"/>
          <w:sz w:val="24"/>
          <w:szCs w:val="24"/>
        </w:rPr>
        <w:t>Public Meeting 10:30 a.m.</w:t>
      </w:r>
    </w:p>
    <w:p w:rsidR="00343DF4" w:rsidRPr="003A0511" w:rsidRDefault="00B52CD1">
      <w:pPr>
        <w:pStyle w:val="Body"/>
        <w:spacing w:after="120"/>
        <w:ind w:left="1483"/>
        <w:rPr>
          <w:rFonts w:ascii="Calibri" w:eastAsia="Calibri" w:hAnsi="Calibri" w:cs="Calibri"/>
          <w:b/>
          <w:bCs/>
          <w:i/>
          <w:iCs/>
          <w:sz w:val="24"/>
          <w:szCs w:val="24"/>
        </w:rPr>
      </w:pPr>
      <w:r w:rsidRPr="003A0511">
        <w:rPr>
          <w:rFonts w:ascii="Calibri" w:hAnsi="Calibri"/>
          <w:b/>
          <w:bCs/>
          <w:i/>
          <w:iCs/>
          <w:sz w:val="24"/>
          <w:szCs w:val="24"/>
        </w:rPr>
        <w:t xml:space="preserve">Easter </w:t>
      </w:r>
      <w:proofErr w:type="gramStart"/>
      <w:r w:rsidRPr="003A0511">
        <w:rPr>
          <w:rFonts w:ascii="Calibri" w:hAnsi="Calibri"/>
          <w:b/>
          <w:bCs/>
          <w:i/>
          <w:iCs/>
          <w:sz w:val="24"/>
          <w:szCs w:val="24"/>
        </w:rPr>
        <w:t>Egg</w:t>
      </w:r>
      <w:proofErr w:type="gramEnd"/>
      <w:r w:rsidRPr="003A0511">
        <w:rPr>
          <w:rFonts w:ascii="Calibri" w:hAnsi="Calibri"/>
          <w:b/>
          <w:bCs/>
          <w:i/>
          <w:iCs/>
          <w:sz w:val="24"/>
          <w:szCs w:val="24"/>
        </w:rPr>
        <w:t xml:space="preserve"> Hunt </w:t>
      </w:r>
    </w:p>
    <w:p w:rsidR="00343DF4" w:rsidRPr="003A0511" w:rsidRDefault="00B52CD1">
      <w:pPr>
        <w:pStyle w:val="Body"/>
        <w:spacing w:after="120"/>
        <w:ind w:left="1483"/>
        <w:rPr>
          <w:rFonts w:ascii="Calibri" w:eastAsia="Calibri" w:hAnsi="Calibri" w:cs="Calibri"/>
          <w:i/>
          <w:iCs/>
          <w:sz w:val="24"/>
          <w:szCs w:val="24"/>
        </w:rPr>
      </w:pPr>
      <w:r w:rsidRPr="003A0511">
        <w:rPr>
          <w:rFonts w:ascii="Calibri" w:hAnsi="Calibri"/>
          <w:i/>
          <w:iCs/>
          <w:sz w:val="24"/>
          <w:szCs w:val="24"/>
        </w:rPr>
        <w:t>- Louise Norwood needs volunteers for putting up posters.</w:t>
      </w:r>
    </w:p>
    <w:p w:rsidR="00343DF4" w:rsidRPr="003A0511" w:rsidRDefault="00B52CD1">
      <w:pPr>
        <w:pStyle w:val="Body"/>
        <w:spacing w:after="120"/>
        <w:ind w:left="1483"/>
        <w:rPr>
          <w:rFonts w:ascii="Calibri" w:eastAsia="Calibri" w:hAnsi="Calibri" w:cs="Calibri"/>
          <w:b/>
          <w:bCs/>
          <w:i/>
          <w:iCs/>
          <w:sz w:val="24"/>
          <w:szCs w:val="24"/>
        </w:rPr>
      </w:pPr>
      <w:r w:rsidRPr="003A0511">
        <w:rPr>
          <w:rFonts w:ascii="Calibri" w:hAnsi="Calibri"/>
          <w:b/>
          <w:bCs/>
          <w:i/>
          <w:iCs/>
          <w:sz w:val="24"/>
          <w:szCs w:val="24"/>
        </w:rPr>
        <w:t xml:space="preserve">Summer Fair </w:t>
      </w:r>
    </w:p>
    <w:p w:rsidR="00343DF4" w:rsidRPr="003A0511" w:rsidRDefault="00B52CD1">
      <w:pPr>
        <w:pStyle w:val="Body"/>
        <w:spacing w:after="120"/>
        <w:ind w:left="1483"/>
        <w:rPr>
          <w:rFonts w:ascii="Calibri" w:eastAsia="Calibri" w:hAnsi="Calibri" w:cs="Calibri"/>
          <w:i/>
          <w:iCs/>
          <w:sz w:val="24"/>
          <w:szCs w:val="24"/>
        </w:rPr>
      </w:pPr>
      <w:r w:rsidRPr="003A0511">
        <w:rPr>
          <w:rFonts w:ascii="Calibri" w:hAnsi="Calibri"/>
          <w:i/>
          <w:iCs/>
          <w:sz w:val="24"/>
          <w:szCs w:val="24"/>
        </w:rPr>
        <w:t>- Volunteers for even just an hour on the day would be great</w:t>
      </w:r>
    </w:p>
    <w:p w:rsidR="00343DF4" w:rsidRPr="003A0511" w:rsidRDefault="00B52CD1">
      <w:pPr>
        <w:pStyle w:val="Body"/>
        <w:spacing w:after="120"/>
        <w:ind w:left="1483"/>
        <w:rPr>
          <w:rFonts w:ascii="Calibri" w:eastAsia="Calibri" w:hAnsi="Calibri" w:cs="Calibri"/>
          <w:i/>
          <w:iCs/>
          <w:sz w:val="24"/>
          <w:szCs w:val="24"/>
        </w:rPr>
      </w:pPr>
      <w:r w:rsidRPr="003A0511">
        <w:rPr>
          <w:rFonts w:ascii="Calibri" w:hAnsi="Calibri"/>
          <w:i/>
          <w:iCs/>
          <w:sz w:val="24"/>
          <w:szCs w:val="24"/>
        </w:rPr>
        <w:t>- A note to those with spare plants to remember the Fair’s plant stall</w:t>
      </w:r>
    </w:p>
    <w:p w:rsidR="00343DF4" w:rsidRPr="003A0511" w:rsidRDefault="00343DF4">
      <w:pPr>
        <w:pStyle w:val="Body"/>
        <w:spacing w:after="120"/>
        <w:ind w:left="283"/>
        <w:rPr>
          <w:rFonts w:ascii="Calibri" w:eastAsia="Calibri" w:hAnsi="Calibri" w:cs="Calibri"/>
          <w:b/>
          <w:bCs/>
          <w:sz w:val="24"/>
          <w:szCs w:val="24"/>
        </w:rPr>
      </w:pPr>
    </w:p>
    <w:p w:rsidR="00343DF4" w:rsidRPr="003A0511" w:rsidRDefault="00B52CD1">
      <w:pPr>
        <w:pStyle w:val="Body"/>
        <w:numPr>
          <w:ilvl w:val="0"/>
          <w:numId w:val="12"/>
        </w:numPr>
        <w:spacing w:after="120"/>
        <w:rPr>
          <w:rFonts w:ascii="Calibri" w:eastAsia="Calibri" w:hAnsi="Calibri" w:cs="Calibri"/>
          <w:b/>
          <w:bCs/>
          <w:sz w:val="24"/>
          <w:szCs w:val="24"/>
          <w:u w:val="single"/>
        </w:rPr>
      </w:pPr>
      <w:r w:rsidRPr="003A0511">
        <w:rPr>
          <w:rFonts w:ascii="Calibri" w:hAnsi="Calibri"/>
          <w:b/>
          <w:bCs/>
          <w:sz w:val="24"/>
          <w:szCs w:val="24"/>
          <w:u w:val="single"/>
        </w:rPr>
        <w:t>AOB</w:t>
      </w:r>
    </w:p>
    <w:p w:rsidR="00343DF4" w:rsidRPr="003A0511" w:rsidRDefault="00B52CD1">
      <w:pPr>
        <w:pStyle w:val="Body"/>
        <w:spacing w:after="120"/>
        <w:ind w:left="283"/>
        <w:rPr>
          <w:rFonts w:ascii="Calibri" w:eastAsia="Calibri" w:hAnsi="Calibri" w:cs="Calibri"/>
          <w:sz w:val="24"/>
          <w:szCs w:val="24"/>
        </w:rPr>
      </w:pPr>
      <w:r w:rsidRPr="003A0511">
        <w:rPr>
          <w:rFonts w:ascii="Calibri" w:hAnsi="Calibri"/>
          <w:sz w:val="24"/>
          <w:szCs w:val="24"/>
        </w:rPr>
        <w:t xml:space="preserve">Andrea </w:t>
      </w:r>
      <w:proofErr w:type="spellStart"/>
      <w:r w:rsidRPr="003A0511">
        <w:rPr>
          <w:rFonts w:ascii="Calibri" w:hAnsi="Calibri"/>
          <w:sz w:val="24"/>
          <w:szCs w:val="24"/>
        </w:rPr>
        <w:t>Hofling</w:t>
      </w:r>
      <w:proofErr w:type="spellEnd"/>
      <w:r w:rsidRPr="003A0511">
        <w:rPr>
          <w:rFonts w:ascii="Calibri" w:hAnsi="Calibri"/>
          <w:sz w:val="24"/>
          <w:szCs w:val="24"/>
        </w:rPr>
        <w:t xml:space="preserve"> from the </w:t>
      </w:r>
      <w:proofErr w:type="spellStart"/>
      <w:r w:rsidRPr="003A0511">
        <w:rPr>
          <w:rFonts w:ascii="Calibri" w:hAnsi="Calibri"/>
          <w:sz w:val="24"/>
          <w:szCs w:val="24"/>
        </w:rPr>
        <w:t>Kennington</w:t>
      </w:r>
      <w:proofErr w:type="spellEnd"/>
      <w:r w:rsidRPr="003A0511">
        <w:rPr>
          <w:rFonts w:ascii="Calibri" w:hAnsi="Calibri"/>
          <w:sz w:val="24"/>
          <w:szCs w:val="24"/>
        </w:rPr>
        <w:t xml:space="preserve"> Oval &amp; Vauxhall Forum (KOV Forum) encouraged FOVP members to take a look at the display of results from their initial consultation on a </w:t>
      </w:r>
      <w:proofErr w:type="spellStart"/>
      <w:r w:rsidRPr="003A0511">
        <w:rPr>
          <w:rFonts w:ascii="Calibri" w:hAnsi="Calibri"/>
          <w:sz w:val="24"/>
          <w:szCs w:val="24"/>
        </w:rPr>
        <w:t>Neighbourhood</w:t>
      </w:r>
      <w:proofErr w:type="spellEnd"/>
      <w:r w:rsidRPr="003A0511">
        <w:rPr>
          <w:rFonts w:ascii="Calibri" w:hAnsi="Calibri"/>
          <w:sz w:val="24"/>
          <w:szCs w:val="24"/>
        </w:rPr>
        <w:t xml:space="preserve"> Plan which would supplement London Plan, Lambeth Plan and other guidance on planning issues.</w:t>
      </w:r>
    </w:p>
    <w:p w:rsidR="00343DF4" w:rsidRPr="003A0511" w:rsidRDefault="00B52CD1">
      <w:pPr>
        <w:pStyle w:val="Body"/>
        <w:spacing w:after="120"/>
        <w:ind w:left="283"/>
        <w:rPr>
          <w:sz w:val="24"/>
          <w:szCs w:val="24"/>
        </w:rPr>
      </w:pPr>
      <w:r w:rsidRPr="003A0511">
        <w:rPr>
          <w:rFonts w:ascii="Calibri" w:hAnsi="Calibri"/>
          <w:sz w:val="24"/>
          <w:szCs w:val="24"/>
        </w:rPr>
        <w:t xml:space="preserve">She also noted that all of the evidence and policy development was available for viewing and comment at </w:t>
      </w:r>
      <w:hyperlink r:id="rId14" w:history="1">
        <w:r w:rsidRPr="003A0511">
          <w:rPr>
            <w:rStyle w:val="Hyperlink0"/>
            <w:rFonts w:ascii="Calibri" w:hAnsi="Calibri"/>
            <w:sz w:val="24"/>
            <w:szCs w:val="24"/>
          </w:rPr>
          <w:t>www.kovforum.org.uk</w:t>
        </w:r>
      </w:hyperlink>
      <w:r w:rsidRPr="003A0511">
        <w:rPr>
          <w:rFonts w:ascii="Calibri" w:hAnsi="Calibri"/>
          <w:sz w:val="24"/>
          <w:szCs w:val="24"/>
        </w:rPr>
        <w:t xml:space="preserve"> where you can also sign up for free membership and updates.</w:t>
      </w:r>
    </w:p>
    <w:sectPr w:rsidR="00343DF4" w:rsidRPr="003A0511">
      <w:headerReference w:type="default" r:id="rId15"/>
      <w:footerReference w:type="default" r:id="rId16"/>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6F3" w:rsidRDefault="004B76F3">
      <w:r>
        <w:separator/>
      </w:r>
    </w:p>
  </w:endnote>
  <w:endnote w:type="continuationSeparator" w:id="0">
    <w:p w:rsidR="004B76F3" w:rsidRDefault="004B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 Next Demi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spacing w:after="160" w:line="259" w:lineRule="auto"/>
    </w:pPr>
    <w:r>
      <w:rPr>
        <w:rFonts w:ascii="Calibri" w:hAnsi="Calibri"/>
        <w:b/>
        <w:bCs/>
        <w:color w:val="00B050"/>
        <w:sz w:val="28"/>
        <w:szCs w:val="28"/>
        <w:u w:color="00B050"/>
        <w:lang w:val="en-US"/>
      </w:rPr>
      <w:t>Registered Charity 116894</w:t>
    </w:r>
    <w:r>
      <w:rPr>
        <w:rFonts w:ascii="Calibri" w:eastAsia="Calibri" w:hAnsi="Calibri" w:cs="Calibri"/>
        <w:sz w:val="22"/>
        <w:szCs w:val="22"/>
        <w:u w:color="000000"/>
      </w:rPr>
      <w:tab/>
    </w:r>
    <w:r>
      <w:rPr>
        <w:rFonts w:ascii="Calibri" w:eastAsia="Calibri" w:hAnsi="Calibri" w:cs="Calibri"/>
        <w:sz w:val="22"/>
        <w:szCs w:val="22"/>
        <w:u w:color="000000"/>
      </w:rPr>
      <w:tab/>
    </w:r>
    <w:r>
      <w:rPr>
        <w:rFonts w:ascii="Calibri" w:hAnsi="Calibri"/>
        <w:sz w:val="22"/>
        <w:szCs w:val="22"/>
        <w:u w:color="000000"/>
        <w:lang w:val="en-US"/>
      </w:rPr>
      <w:t xml:space="preserve">Page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PAGE </w:instrText>
    </w:r>
    <w:r>
      <w:rPr>
        <w:rFonts w:ascii="Calibri" w:eastAsia="Calibri" w:hAnsi="Calibri" w:cs="Calibri"/>
        <w:sz w:val="22"/>
        <w:szCs w:val="22"/>
        <w:u w:color="000000"/>
      </w:rPr>
      <w:fldChar w:fldCharType="separate"/>
    </w:r>
    <w:r w:rsidR="00AE58C0">
      <w:rPr>
        <w:rFonts w:ascii="Calibri" w:eastAsia="Calibri" w:hAnsi="Calibri" w:cs="Calibri"/>
        <w:noProof/>
        <w:sz w:val="22"/>
        <w:szCs w:val="22"/>
        <w:u w:color="000000"/>
      </w:rPr>
      <w:t>1</w:t>
    </w:r>
    <w:r>
      <w:rPr>
        <w:rFonts w:ascii="Calibri" w:eastAsia="Calibri" w:hAnsi="Calibri" w:cs="Calibri"/>
        <w:sz w:val="22"/>
        <w:szCs w:val="22"/>
        <w:u w:color="000000"/>
      </w:rPr>
      <w:fldChar w:fldCharType="end"/>
    </w:r>
    <w:r>
      <w:rPr>
        <w:rFonts w:ascii="Calibri" w:hAnsi="Calibri"/>
        <w:sz w:val="22"/>
        <w:szCs w:val="22"/>
        <w:u w:color="000000"/>
        <w:lang w:val="en-US"/>
      </w:rPr>
      <w:t xml:space="preserve"> of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NUMPAGES </w:instrText>
    </w:r>
    <w:r>
      <w:rPr>
        <w:rFonts w:ascii="Calibri" w:eastAsia="Calibri" w:hAnsi="Calibri" w:cs="Calibri"/>
        <w:sz w:val="22"/>
        <w:szCs w:val="22"/>
        <w:u w:color="000000"/>
      </w:rPr>
      <w:fldChar w:fldCharType="separate"/>
    </w:r>
    <w:r w:rsidR="00AE58C0">
      <w:rPr>
        <w:rFonts w:ascii="Calibri" w:eastAsia="Calibri" w:hAnsi="Calibri" w:cs="Calibri"/>
        <w:noProof/>
        <w:sz w:val="22"/>
        <w:szCs w:val="22"/>
        <w:u w:color="000000"/>
      </w:rPr>
      <w:t>9</w:t>
    </w:r>
    <w:r>
      <w:rPr>
        <w:rFonts w:ascii="Calibri" w:eastAsia="Calibri" w:hAnsi="Calibri" w:cs="Calibri"/>
        <w:sz w:val="22"/>
        <w:szCs w:val="22"/>
        <w:u w:color="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spacing w:after="160" w:line="259" w:lineRule="auto"/>
    </w:pPr>
    <w:r>
      <w:rPr>
        <w:rFonts w:ascii="Calibri" w:hAnsi="Calibri"/>
        <w:b/>
        <w:bCs/>
        <w:color w:val="00B050"/>
        <w:sz w:val="28"/>
        <w:szCs w:val="28"/>
        <w:u w:color="00B050"/>
        <w:lang w:val="en-US"/>
      </w:rPr>
      <w:t>Registered Charity 116894</w:t>
    </w:r>
    <w:r>
      <w:rPr>
        <w:rFonts w:ascii="Calibri" w:eastAsia="Calibri" w:hAnsi="Calibri" w:cs="Calibri"/>
        <w:sz w:val="22"/>
        <w:szCs w:val="22"/>
        <w:u w:color="000000"/>
      </w:rPr>
      <w:tab/>
    </w:r>
    <w:r>
      <w:rPr>
        <w:rFonts w:ascii="Calibri" w:eastAsia="Calibri" w:hAnsi="Calibri" w:cs="Calibri"/>
        <w:sz w:val="22"/>
        <w:szCs w:val="22"/>
        <w:u w:color="000000"/>
      </w:rPr>
      <w:tab/>
    </w:r>
    <w:r>
      <w:rPr>
        <w:rFonts w:ascii="Calibri" w:hAnsi="Calibri"/>
        <w:sz w:val="22"/>
        <w:szCs w:val="22"/>
        <w:u w:color="000000"/>
        <w:lang w:val="en-US"/>
      </w:rPr>
      <w:t xml:space="preserve">Page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PAGE </w:instrText>
    </w:r>
    <w:r>
      <w:rPr>
        <w:rFonts w:ascii="Calibri" w:eastAsia="Calibri" w:hAnsi="Calibri" w:cs="Calibri"/>
        <w:sz w:val="22"/>
        <w:szCs w:val="22"/>
        <w:u w:color="000000"/>
      </w:rPr>
      <w:fldChar w:fldCharType="separate"/>
    </w:r>
    <w:r w:rsidR="00D1706F">
      <w:rPr>
        <w:rFonts w:ascii="Calibri" w:eastAsia="Calibri" w:hAnsi="Calibri" w:cs="Calibri"/>
        <w:noProof/>
        <w:sz w:val="22"/>
        <w:szCs w:val="22"/>
        <w:u w:color="000000"/>
      </w:rPr>
      <w:t>7</w:t>
    </w:r>
    <w:r>
      <w:rPr>
        <w:rFonts w:ascii="Calibri" w:eastAsia="Calibri" w:hAnsi="Calibri" w:cs="Calibri"/>
        <w:sz w:val="22"/>
        <w:szCs w:val="22"/>
        <w:u w:color="000000"/>
      </w:rPr>
      <w:fldChar w:fldCharType="end"/>
    </w:r>
    <w:r>
      <w:rPr>
        <w:rFonts w:ascii="Calibri" w:hAnsi="Calibri"/>
        <w:sz w:val="22"/>
        <w:szCs w:val="22"/>
        <w:u w:color="000000"/>
        <w:lang w:val="en-US"/>
      </w:rPr>
      <w:t xml:space="preserve"> of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NUMPAGES </w:instrText>
    </w:r>
    <w:r>
      <w:rPr>
        <w:rFonts w:ascii="Calibri" w:eastAsia="Calibri" w:hAnsi="Calibri" w:cs="Calibri"/>
        <w:sz w:val="22"/>
        <w:szCs w:val="22"/>
        <w:u w:color="000000"/>
      </w:rPr>
      <w:fldChar w:fldCharType="separate"/>
    </w:r>
    <w:r w:rsidR="00D1706F">
      <w:rPr>
        <w:rFonts w:ascii="Calibri" w:eastAsia="Calibri" w:hAnsi="Calibri" w:cs="Calibri"/>
        <w:noProof/>
        <w:sz w:val="22"/>
        <w:szCs w:val="22"/>
        <w:u w:color="000000"/>
      </w:rPr>
      <w:t>7</w:t>
    </w:r>
    <w:r>
      <w:rPr>
        <w:rFonts w:ascii="Calibri" w:eastAsia="Calibri" w:hAnsi="Calibri" w:cs="Calibri"/>
        <w:sz w:val="22"/>
        <w:szCs w:val="22"/>
        <w:u w:color="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spacing w:after="160" w:line="259" w:lineRule="auto"/>
    </w:pPr>
    <w:r>
      <w:rPr>
        <w:rFonts w:ascii="Calibri" w:hAnsi="Calibri"/>
        <w:b/>
        <w:bCs/>
        <w:color w:val="00B050"/>
        <w:sz w:val="28"/>
        <w:szCs w:val="28"/>
        <w:u w:color="00B050"/>
        <w:lang w:val="en-US"/>
      </w:rPr>
      <w:t>Registered Charity 116894</w:t>
    </w:r>
    <w:r>
      <w:rPr>
        <w:rFonts w:ascii="Calibri" w:eastAsia="Calibri" w:hAnsi="Calibri" w:cs="Calibri"/>
        <w:sz w:val="22"/>
        <w:szCs w:val="22"/>
        <w:u w:color="000000"/>
      </w:rPr>
      <w:tab/>
    </w:r>
    <w:r>
      <w:rPr>
        <w:rFonts w:ascii="Calibri" w:eastAsia="Calibri" w:hAnsi="Calibri" w:cs="Calibri"/>
        <w:sz w:val="22"/>
        <w:szCs w:val="22"/>
        <w:u w:color="000000"/>
      </w:rPr>
      <w:tab/>
    </w:r>
    <w:r>
      <w:rPr>
        <w:rFonts w:ascii="Calibri" w:hAnsi="Calibri"/>
        <w:sz w:val="22"/>
        <w:szCs w:val="22"/>
        <w:u w:color="000000"/>
        <w:lang w:val="en-US"/>
      </w:rPr>
      <w:t xml:space="preserve">Page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PAGE </w:instrText>
    </w:r>
    <w:r>
      <w:rPr>
        <w:rFonts w:ascii="Calibri" w:eastAsia="Calibri" w:hAnsi="Calibri" w:cs="Calibri"/>
        <w:sz w:val="22"/>
        <w:szCs w:val="22"/>
        <w:u w:color="000000"/>
      </w:rPr>
      <w:fldChar w:fldCharType="separate"/>
    </w:r>
    <w:r w:rsidR="00AE58C0">
      <w:rPr>
        <w:rFonts w:ascii="Calibri" w:eastAsia="Calibri" w:hAnsi="Calibri" w:cs="Calibri"/>
        <w:noProof/>
        <w:sz w:val="22"/>
        <w:szCs w:val="22"/>
        <w:u w:color="000000"/>
      </w:rPr>
      <w:t>9</w:t>
    </w:r>
    <w:r>
      <w:rPr>
        <w:rFonts w:ascii="Calibri" w:eastAsia="Calibri" w:hAnsi="Calibri" w:cs="Calibri"/>
        <w:sz w:val="22"/>
        <w:szCs w:val="22"/>
        <w:u w:color="000000"/>
      </w:rPr>
      <w:fldChar w:fldCharType="end"/>
    </w:r>
    <w:r>
      <w:rPr>
        <w:rFonts w:ascii="Calibri" w:hAnsi="Calibri"/>
        <w:sz w:val="22"/>
        <w:szCs w:val="22"/>
        <w:u w:color="000000"/>
        <w:lang w:val="en-US"/>
      </w:rPr>
      <w:t xml:space="preserve"> of </w:t>
    </w:r>
    <w:r>
      <w:rPr>
        <w:rFonts w:ascii="Calibri" w:eastAsia="Calibri" w:hAnsi="Calibri" w:cs="Calibri"/>
        <w:sz w:val="22"/>
        <w:szCs w:val="22"/>
        <w:u w:color="000000"/>
      </w:rPr>
      <w:fldChar w:fldCharType="begin"/>
    </w:r>
    <w:r>
      <w:rPr>
        <w:rFonts w:ascii="Calibri" w:eastAsia="Calibri" w:hAnsi="Calibri" w:cs="Calibri"/>
        <w:sz w:val="22"/>
        <w:szCs w:val="22"/>
        <w:u w:color="000000"/>
      </w:rPr>
      <w:instrText xml:space="preserve"> NUMPAGES </w:instrText>
    </w:r>
    <w:r>
      <w:rPr>
        <w:rFonts w:ascii="Calibri" w:eastAsia="Calibri" w:hAnsi="Calibri" w:cs="Calibri"/>
        <w:sz w:val="22"/>
        <w:szCs w:val="22"/>
        <w:u w:color="000000"/>
      </w:rPr>
      <w:fldChar w:fldCharType="separate"/>
    </w:r>
    <w:r w:rsidR="00AE58C0">
      <w:rPr>
        <w:rFonts w:ascii="Calibri" w:eastAsia="Calibri" w:hAnsi="Calibri" w:cs="Calibri"/>
        <w:noProof/>
        <w:sz w:val="22"/>
        <w:szCs w:val="22"/>
        <w:u w:color="000000"/>
      </w:rPr>
      <w:t>9</w:t>
    </w:r>
    <w:r>
      <w:rPr>
        <w:rFonts w:ascii="Calibri" w:eastAsia="Calibri" w:hAnsi="Calibri" w:cs="Calibri"/>
        <w:sz w:val="22"/>
        <w:szCs w:val="22"/>
        <w:u w:color="000000"/>
      </w:rPr>
      <w:fldChar w:fldCharType="end"/>
    </w:r>
  </w:p>
  <w:p w:rsidR="00B52CD1" w:rsidRDefault="00B52C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6F3" w:rsidRDefault="004B76F3">
      <w:r>
        <w:separator/>
      </w:r>
    </w:p>
  </w:footnote>
  <w:footnote w:type="continuationSeparator" w:id="0">
    <w:p w:rsidR="004B76F3" w:rsidRDefault="004B7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hAnsi="Avenir Next Demi Bold"/>
        <w:color w:val="AD1915"/>
        <w:sz w:val="48"/>
        <w:szCs w:val="48"/>
      </w:rPr>
      <w:tab/>
    </w:r>
    <w:r>
      <w:rPr>
        <w:rFonts w:ascii="Avenir Next Demi Bold" w:hAnsi="Avenir Next Demi Bold"/>
        <w:color w:val="AD1915"/>
        <w:sz w:val="48"/>
        <w:szCs w:val="48"/>
        <w:lang w:val="en-US"/>
      </w:rPr>
      <w:t>Friends of Vauxhall Park</w:t>
    </w:r>
  </w:p>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Annual General Meeting</w:t>
    </w:r>
  </w:p>
  <w:p w:rsidR="00B52CD1" w:rsidRDefault="00B52CD1">
    <w:pPr>
      <w:pStyle w:val="HeaderFooter"/>
      <w:tabs>
        <w:tab w:val="clear" w:pos="9020"/>
        <w:tab w:val="center" w:pos="4819"/>
        <w:tab w:val="right" w:pos="9638"/>
      </w:tabs>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Saturday, 18th March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Friends of Vauxhall Park</w:t>
    </w:r>
  </w:p>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Annual General Meeting</w:t>
    </w:r>
  </w:p>
  <w:p w:rsidR="00B52CD1" w:rsidRDefault="00B52CD1">
    <w:pPr>
      <w:pStyle w:val="HeaderFooter"/>
      <w:tabs>
        <w:tab w:val="clear" w:pos="9020"/>
        <w:tab w:val="center" w:pos="4819"/>
        <w:tab w:val="right" w:pos="9638"/>
      </w:tabs>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Saturday, 18th March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Friends of Vauxhall Park</w:t>
    </w:r>
  </w:p>
  <w:p w:rsidR="00B52CD1" w:rsidRDefault="00B52CD1">
    <w:pPr>
      <w:pStyle w:val="HeaderFooter"/>
      <w:tabs>
        <w:tab w:val="clear" w:pos="9020"/>
        <w:tab w:val="center" w:pos="4819"/>
        <w:tab w:val="right" w:pos="9638"/>
      </w:tabs>
      <w:rPr>
        <w:rFonts w:ascii="Avenir Next Demi Bold" w:eastAsia="Avenir Next Demi Bold" w:hAnsi="Avenir Next Demi Bold" w:cs="Avenir Next Demi Bold"/>
        <w:color w:val="AD1915"/>
        <w:sz w:val="48"/>
        <w:szCs w:val="48"/>
      </w:rPr>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Annual General Meeting</w:t>
    </w:r>
  </w:p>
  <w:p w:rsidR="00B52CD1" w:rsidRDefault="00B52CD1">
    <w:pPr>
      <w:pStyle w:val="HeaderFooter"/>
      <w:tabs>
        <w:tab w:val="clear" w:pos="9020"/>
        <w:tab w:val="center" w:pos="4819"/>
        <w:tab w:val="right" w:pos="9638"/>
      </w:tabs>
    </w:pPr>
    <w:r>
      <w:rPr>
        <w:rFonts w:ascii="Avenir Next Demi Bold" w:eastAsia="Avenir Next Demi Bold" w:hAnsi="Avenir Next Demi Bold" w:cs="Avenir Next Demi Bold"/>
        <w:color w:val="AD1915"/>
        <w:sz w:val="48"/>
        <w:szCs w:val="48"/>
      </w:rPr>
      <w:tab/>
    </w:r>
    <w:r>
      <w:rPr>
        <w:rFonts w:ascii="Avenir Next Demi Bold" w:hAnsi="Avenir Next Demi Bold"/>
        <w:color w:val="AD1915"/>
        <w:sz w:val="48"/>
        <w:szCs w:val="48"/>
        <w:lang w:val="en-US"/>
      </w:rPr>
      <w:t>Saturday, 18th March 2017</w:t>
    </w:r>
  </w:p>
  <w:p w:rsidR="00B52CD1" w:rsidRDefault="00B52C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75pt;height:168.75pt;visibility:visible" o:bullet="t">
        <v:imagedata r:id="rId1" o:title="Flower bullet"/>
      </v:shape>
    </w:pict>
  </w:numPicBullet>
  <w:abstractNum w:abstractNumId="0">
    <w:nsid w:val="4ED5041A"/>
    <w:multiLevelType w:val="hybridMultilevel"/>
    <w:tmpl w:val="251E5056"/>
    <w:lvl w:ilvl="0" w:tplc="51A80C88">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FB470C6">
      <w:start w:val="1"/>
      <w:numFmt w:val="bullet"/>
      <w:lvlText w:val="•"/>
      <w:lvlPicBulletId w:val="0"/>
      <w:lvlJc w:val="left"/>
      <w:pPr>
        <w:ind w:left="127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734D934">
      <w:start w:val="1"/>
      <w:numFmt w:val="bullet"/>
      <w:lvlText w:val="•"/>
      <w:lvlPicBulletId w:val="0"/>
      <w:lvlJc w:val="left"/>
      <w:pPr>
        <w:ind w:left="219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242DF4">
      <w:start w:val="1"/>
      <w:numFmt w:val="bullet"/>
      <w:lvlText w:val="•"/>
      <w:lvlPicBulletId w:val="0"/>
      <w:lvlJc w:val="left"/>
      <w:pPr>
        <w:ind w:left="3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E5641C8">
      <w:start w:val="1"/>
      <w:numFmt w:val="bullet"/>
      <w:lvlText w:val="•"/>
      <w:lvlPicBulletId w:val="0"/>
      <w:lvlJc w:val="left"/>
      <w:pPr>
        <w:ind w:left="402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0A8FE0">
      <w:start w:val="1"/>
      <w:numFmt w:val="bullet"/>
      <w:lvlText w:val="•"/>
      <w:lvlPicBulletId w:val="0"/>
      <w:lvlJc w:val="left"/>
      <w:pPr>
        <w:ind w:left="49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3276B2">
      <w:start w:val="1"/>
      <w:numFmt w:val="bullet"/>
      <w:lvlText w:val="•"/>
      <w:lvlPicBulletId w:val="0"/>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91249EC">
      <w:start w:val="1"/>
      <w:numFmt w:val="bullet"/>
      <w:lvlText w:val="•"/>
      <w:lvlPicBulletId w:val="0"/>
      <w:lvlJc w:val="left"/>
      <w:pPr>
        <w:ind w:left="677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D08A96E">
      <w:start w:val="1"/>
      <w:numFmt w:val="bullet"/>
      <w:lvlText w:val="•"/>
      <w:lvlPicBulletId w:val="0"/>
      <w:lvlJc w:val="left"/>
      <w:pPr>
        <w:ind w:left="769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6A5C176F"/>
    <w:multiLevelType w:val="hybridMultilevel"/>
    <w:tmpl w:val="6A4C6DA4"/>
    <w:lvl w:ilvl="0" w:tplc="8FCE64C0">
      <w:start w:val="1"/>
      <w:numFmt w:val="decimal"/>
      <w:lvlText w:val="%1."/>
      <w:lvlJc w:val="left"/>
      <w:pPr>
        <w:tabs>
          <w:tab w:val="num" w:pos="283"/>
        </w:tabs>
        <w:ind w:left="141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0888EB8">
      <w:start w:val="1"/>
      <w:numFmt w:val="decimal"/>
      <w:lvlText w:val="%2."/>
      <w:lvlJc w:val="left"/>
      <w:pPr>
        <w:tabs>
          <w:tab w:val="num" w:pos="1003"/>
        </w:tabs>
        <w:ind w:left="213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8E473C8">
      <w:start w:val="1"/>
      <w:numFmt w:val="decimal"/>
      <w:lvlText w:val="%3."/>
      <w:lvlJc w:val="left"/>
      <w:pPr>
        <w:tabs>
          <w:tab w:val="num" w:pos="1723"/>
        </w:tabs>
        <w:ind w:left="285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7FEB91A">
      <w:start w:val="1"/>
      <w:numFmt w:val="decimal"/>
      <w:lvlText w:val="%4."/>
      <w:lvlJc w:val="left"/>
      <w:pPr>
        <w:tabs>
          <w:tab w:val="num" w:pos="2443"/>
        </w:tabs>
        <w:ind w:left="357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10C42A">
      <w:start w:val="1"/>
      <w:numFmt w:val="decimal"/>
      <w:lvlText w:val="%5."/>
      <w:lvlJc w:val="left"/>
      <w:pPr>
        <w:tabs>
          <w:tab w:val="num" w:pos="3163"/>
        </w:tabs>
        <w:ind w:left="429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19C7866">
      <w:start w:val="1"/>
      <w:numFmt w:val="decimal"/>
      <w:lvlText w:val="%6."/>
      <w:lvlJc w:val="left"/>
      <w:pPr>
        <w:tabs>
          <w:tab w:val="num" w:pos="3883"/>
        </w:tabs>
        <w:ind w:left="501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DAE60D8">
      <w:start w:val="1"/>
      <w:numFmt w:val="decimal"/>
      <w:lvlText w:val="%7."/>
      <w:lvlJc w:val="left"/>
      <w:pPr>
        <w:tabs>
          <w:tab w:val="num" w:pos="4603"/>
        </w:tabs>
        <w:ind w:left="573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C00">
      <w:start w:val="1"/>
      <w:numFmt w:val="decimal"/>
      <w:lvlText w:val="%8."/>
      <w:lvlJc w:val="left"/>
      <w:pPr>
        <w:tabs>
          <w:tab w:val="num" w:pos="5323"/>
        </w:tabs>
        <w:ind w:left="645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4EE6BC4">
      <w:start w:val="1"/>
      <w:numFmt w:val="decimal"/>
      <w:lvlText w:val="%9."/>
      <w:lvlJc w:val="left"/>
      <w:pPr>
        <w:tabs>
          <w:tab w:val="num" w:pos="6043"/>
        </w:tabs>
        <w:ind w:left="717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1"/>
    <w:lvlOverride w:ilvl="0">
      <w:lvl w:ilvl="0" w:tplc="8FCE64C0">
        <w:start w:val="1"/>
        <w:numFmt w:val="decimal"/>
        <w:lvlText w:val="%1."/>
        <w:lvlJc w:val="left"/>
        <w:pPr>
          <w:tabs>
            <w:tab w:val="num" w:pos="283"/>
          </w:tabs>
          <w:ind w:left="141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tabs>
            <w:tab w:val="num" w:pos="1003"/>
          </w:tabs>
          <w:ind w:left="213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tabs>
            <w:tab w:val="num" w:pos="1723"/>
          </w:tabs>
          <w:ind w:left="285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tabs>
            <w:tab w:val="num" w:pos="2443"/>
          </w:tabs>
          <w:ind w:left="357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tabs>
            <w:tab w:val="num" w:pos="3163"/>
          </w:tabs>
          <w:ind w:left="429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tabs>
            <w:tab w:val="num" w:pos="3883"/>
          </w:tabs>
          <w:ind w:left="501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tabs>
            <w:tab w:val="num" w:pos="4603"/>
          </w:tabs>
          <w:ind w:left="573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tabs>
            <w:tab w:val="num" w:pos="5323"/>
          </w:tabs>
          <w:ind w:left="645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tabs>
            <w:tab w:val="num" w:pos="6043"/>
          </w:tabs>
          <w:ind w:left="7177" w:hanging="141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1"/>
    <w:lvlOverride w:ilvl="0">
      <w:lvl w:ilvl="0" w:tplc="8FCE64C0">
        <w:start w:val="1"/>
        <w:numFmt w:val="decimal"/>
        <w:lvlText w:val="%1."/>
        <w:lvlJc w:val="left"/>
        <w:pPr>
          <w:tabs>
            <w:tab w:val="num" w:pos="360"/>
          </w:tabs>
          <w:ind w:left="149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0888EB8">
        <w:start w:val="1"/>
        <w:numFmt w:val="decimal"/>
        <w:lvlText w:val="%2."/>
        <w:lvlJc w:val="left"/>
        <w:pPr>
          <w:tabs>
            <w:tab w:val="num" w:pos="1080"/>
          </w:tabs>
          <w:ind w:left="221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8E473C8">
        <w:start w:val="1"/>
        <w:numFmt w:val="decimal"/>
        <w:lvlText w:val="%3."/>
        <w:lvlJc w:val="left"/>
        <w:pPr>
          <w:tabs>
            <w:tab w:val="num" w:pos="1800"/>
          </w:tabs>
          <w:ind w:left="293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7FEB91A">
        <w:start w:val="1"/>
        <w:numFmt w:val="decimal"/>
        <w:lvlText w:val="%4."/>
        <w:lvlJc w:val="left"/>
        <w:pPr>
          <w:tabs>
            <w:tab w:val="num" w:pos="2520"/>
          </w:tabs>
          <w:ind w:left="365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810C42A">
        <w:start w:val="1"/>
        <w:numFmt w:val="decimal"/>
        <w:lvlText w:val="%5."/>
        <w:lvlJc w:val="left"/>
        <w:pPr>
          <w:tabs>
            <w:tab w:val="num" w:pos="3240"/>
          </w:tabs>
          <w:ind w:left="437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319C7866">
        <w:start w:val="1"/>
        <w:numFmt w:val="decimal"/>
        <w:lvlText w:val="%6."/>
        <w:lvlJc w:val="left"/>
        <w:pPr>
          <w:tabs>
            <w:tab w:val="num" w:pos="3960"/>
          </w:tabs>
          <w:ind w:left="509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DAE60D8">
        <w:start w:val="1"/>
        <w:numFmt w:val="decimal"/>
        <w:lvlText w:val="%7."/>
        <w:lvlJc w:val="left"/>
        <w:pPr>
          <w:tabs>
            <w:tab w:val="num" w:pos="4680"/>
          </w:tabs>
          <w:ind w:left="581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414DC00">
        <w:start w:val="1"/>
        <w:numFmt w:val="decimal"/>
        <w:lvlText w:val="%8."/>
        <w:lvlJc w:val="left"/>
        <w:pPr>
          <w:tabs>
            <w:tab w:val="num" w:pos="5400"/>
          </w:tabs>
          <w:ind w:left="653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4EE6BC4">
        <w:start w:val="1"/>
        <w:numFmt w:val="decimal"/>
        <w:lvlText w:val="%9."/>
        <w:lvlJc w:val="left"/>
        <w:pPr>
          <w:tabs>
            <w:tab w:val="num" w:pos="6120"/>
          </w:tabs>
          <w:ind w:left="7254" w:hanging="149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plc="8FCE64C0">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0"/>
  </w:num>
  <w:num w:numId="6">
    <w:abstractNumId w:val="1"/>
    <w:lvlOverride w:ilvl="0">
      <w:lvl w:ilvl="0" w:tplc="8FCE64C0">
        <w:start w:val="1"/>
        <w:numFmt w:val="decimal"/>
        <w:lvlText w:val="%1."/>
        <w:lvlJc w:val="left"/>
        <w:pPr>
          <w:ind w:left="2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0"/>
    <w:lvlOverride w:ilvl="0">
      <w:lvl w:ilvl="0" w:tplc="51A80C88">
        <w:start w:val="1"/>
        <w:numFmt w:val="bullet"/>
        <w:lvlText w:val="•"/>
        <w:lvlPicBulletId w:val="0"/>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FB470C6">
        <w:start w:val="1"/>
        <w:numFmt w:val="bullet"/>
        <w:lvlText w:val="•"/>
        <w:lvlPicBulletId w:val="0"/>
        <w:lvlJc w:val="left"/>
        <w:pPr>
          <w:ind w:left="15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734D934">
        <w:start w:val="1"/>
        <w:numFmt w:val="bullet"/>
        <w:lvlText w:val="•"/>
        <w:lvlPicBulletId w:val="0"/>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1242DF4">
        <w:start w:val="1"/>
        <w:numFmt w:val="bullet"/>
        <w:lvlText w:val="•"/>
        <w:lvlPicBulletId w:val="0"/>
        <w:lvlJc w:val="left"/>
        <w:pPr>
          <w:ind w:left="39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E5641C8">
        <w:start w:val="1"/>
        <w:numFmt w:val="bullet"/>
        <w:lvlText w:val="•"/>
        <w:lvlPicBulletId w:val="0"/>
        <w:lvlJc w:val="left"/>
        <w:pPr>
          <w:ind w:left="51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0A8FE0">
        <w:start w:val="1"/>
        <w:numFmt w:val="bullet"/>
        <w:lvlText w:val="•"/>
        <w:lvlPicBulletId w:val="0"/>
        <w:lvlJc w:val="left"/>
        <w:pPr>
          <w:ind w:left="63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3276B2">
        <w:start w:val="1"/>
        <w:numFmt w:val="bullet"/>
        <w:lvlText w:val="•"/>
        <w:lvlPicBulletId w:val="0"/>
        <w:lvlJc w:val="left"/>
        <w:pPr>
          <w:ind w:left="75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91249EC">
        <w:start w:val="1"/>
        <w:numFmt w:val="bullet"/>
        <w:lvlText w:val="•"/>
        <w:lvlPicBulletId w:val="0"/>
        <w:lvlJc w:val="left"/>
        <w:pPr>
          <w:ind w:left="87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08A96E">
        <w:start w:val="1"/>
        <w:numFmt w:val="bullet"/>
        <w:lvlText w:val="•"/>
        <w:lvlPicBulletId w:val="0"/>
        <w:lvlJc w:val="left"/>
        <w:pPr>
          <w:ind w:left="99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0">
      <w:lvl w:ilvl="0" w:tplc="8FCE64C0">
        <w:start w:val="1"/>
        <w:numFmt w:val="decimal"/>
        <w:lvlText w:val="%1."/>
        <w:lvlJc w:val="left"/>
        <w:pPr>
          <w:ind w:left="567"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9">
    <w:abstractNumId w:val="1"/>
    <w:lvlOverride w:ilvl="0">
      <w:lvl w:ilvl="0" w:tplc="8FCE64C0">
        <w:start w:val="1"/>
        <w:numFmt w:val="decimal"/>
        <w:lvlText w:val="%1."/>
        <w:lvlJc w:val="left"/>
        <w:pPr>
          <w:ind w:left="2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0">
    <w:abstractNumId w:val="0"/>
    <w:lvlOverride w:ilvl="0">
      <w:lvl w:ilvl="0" w:tplc="51A80C88">
        <w:start w:val="1"/>
        <w:numFmt w:val="bullet"/>
        <w:lvlText w:val="•"/>
        <w:lvlPicBulletId w:val="0"/>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FB470C6">
        <w:start w:val="1"/>
        <w:numFmt w:val="bullet"/>
        <w:lvlText w:val="•"/>
        <w:lvlPicBulletId w:val="0"/>
        <w:lvlJc w:val="left"/>
        <w:pPr>
          <w:ind w:left="127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734D934">
        <w:start w:val="1"/>
        <w:numFmt w:val="bullet"/>
        <w:lvlText w:val="•"/>
        <w:lvlPicBulletId w:val="0"/>
        <w:lvlJc w:val="left"/>
        <w:pPr>
          <w:ind w:left="219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1242DF4">
        <w:start w:val="1"/>
        <w:numFmt w:val="bullet"/>
        <w:lvlText w:val="•"/>
        <w:lvlPicBulletId w:val="0"/>
        <w:lvlJc w:val="left"/>
        <w:pPr>
          <w:ind w:left="3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E5641C8">
        <w:start w:val="1"/>
        <w:numFmt w:val="bullet"/>
        <w:lvlText w:val="•"/>
        <w:lvlPicBulletId w:val="0"/>
        <w:lvlJc w:val="left"/>
        <w:pPr>
          <w:ind w:left="402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90A8FE0">
        <w:start w:val="1"/>
        <w:numFmt w:val="bullet"/>
        <w:lvlText w:val="•"/>
        <w:lvlPicBulletId w:val="0"/>
        <w:lvlJc w:val="left"/>
        <w:pPr>
          <w:ind w:left="49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3276B2">
        <w:start w:val="1"/>
        <w:numFmt w:val="bullet"/>
        <w:lvlText w:val="•"/>
        <w:lvlPicBulletId w:val="0"/>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91249EC">
        <w:start w:val="1"/>
        <w:numFmt w:val="bullet"/>
        <w:lvlText w:val="•"/>
        <w:lvlPicBulletId w:val="0"/>
        <w:lvlJc w:val="left"/>
        <w:pPr>
          <w:ind w:left="677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D08A96E">
        <w:start w:val="1"/>
        <w:numFmt w:val="bullet"/>
        <w:lvlText w:val="•"/>
        <w:lvlPicBulletId w:val="0"/>
        <w:lvlJc w:val="left"/>
        <w:pPr>
          <w:ind w:left="769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0"/>
    <w:lvlOverride w:ilvl="0">
      <w:lvl w:ilvl="0" w:tplc="51A80C88">
        <w:start w:val="1"/>
        <w:numFmt w:val="bullet"/>
        <w:lvlText w:val="•"/>
        <w:lvlPicBulletId w:val="0"/>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FB470C6">
        <w:start w:val="1"/>
        <w:numFmt w:val="bullet"/>
        <w:lvlText w:val="•"/>
        <w:lvlPicBulletId w:val="0"/>
        <w:lvlJc w:val="left"/>
        <w:pPr>
          <w:ind w:left="127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734D934">
        <w:start w:val="1"/>
        <w:numFmt w:val="bullet"/>
        <w:lvlText w:val="•"/>
        <w:lvlPicBulletId w:val="0"/>
        <w:lvlJc w:val="left"/>
        <w:pPr>
          <w:ind w:left="219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1242DF4">
        <w:start w:val="1"/>
        <w:numFmt w:val="bullet"/>
        <w:lvlText w:val="•"/>
        <w:lvlPicBulletId w:val="0"/>
        <w:lvlJc w:val="left"/>
        <w:pPr>
          <w:ind w:left="3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E5641C8">
        <w:start w:val="1"/>
        <w:numFmt w:val="bullet"/>
        <w:lvlText w:val="•"/>
        <w:lvlPicBulletId w:val="0"/>
        <w:lvlJc w:val="left"/>
        <w:pPr>
          <w:ind w:left="402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90A8FE0">
        <w:start w:val="1"/>
        <w:numFmt w:val="bullet"/>
        <w:lvlText w:val="•"/>
        <w:lvlPicBulletId w:val="0"/>
        <w:lvlJc w:val="left"/>
        <w:pPr>
          <w:ind w:left="494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3276B2">
        <w:start w:val="1"/>
        <w:numFmt w:val="bullet"/>
        <w:lvlText w:val="•"/>
        <w:lvlPicBulletId w:val="0"/>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91249EC">
        <w:start w:val="1"/>
        <w:numFmt w:val="bullet"/>
        <w:lvlText w:val="•"/>
        <w:lvlPicBulletId w:val="0"/>
        <w:lvlJc w:val="left"/>
        <w:pPr>
          <w:ind w:left="677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D08A96E">
        <w:start w:val="1"/>
        <w:numFmt w:val="bullet"/>
        <w:lvlText w:val="•"/>
        <w:lvlPicBulletId w:val="0"/>
        <w:lvlJc w:val="left"/>
        <w:pPr>
          <w:ind w:left="769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
    <w:lvlOverride w:ilvl="0">
      <w:lvl w:ilvl="0" w:tplc="8FCE64C0">
        <w:start w:val="1"/>
        <w:numFmt w:val="decimal"/>
        <w:lvlText w:val="%1."/>
        <w:lvlJc w:val="left"/>
        <w:pPr>
          <w:ind w:left="567"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0888EB8">
        <w:start w:val="1"/>
        <w:numFmt w:val="decimal"/>
        <w:lvlText w:val="%2."/>
        <w:lvlJc w:val="left"/>
        <w:pPr>
          <w:ind w:left="10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E473C8">
        <w:start w:val="1"/>
        <w:numFmt w:val="decimal"/>
        <w:lvlText w:val="%3."/>
        <w:lvlJc w:val="left"/>
        <w:pPr>
          <w:ind w:left="17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7FEB91A">
        <w:start w:val="1"/>
        <w:numFmt w:val="decimal"/>
        <w:lvlText w:val="%4."/>
        <w:lvlJc w:val="left"/>
        <w:pPr>
          <w:ind w:left="24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810C42A">
        <w:start w:val="1"/>
        <w:numFmt w:val="decimal"/>
        <w:lvlText w:val="%5."/>
        <w:lvlJc w:val="left"/>
        <w:pPr>
          <w:ind w:left="316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19C7866">
        <w:start w:val="1"/>
        <w:numFmt w:val="decimal"/>
        <w:lvlText w:val="%6."/>
        <w:lvlJc w:val="left"/>
        <w:pPr>
          <w:ind w:left="388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AE60D8">
        <w:start w:val="1"/>
        <w:numFmt w:val="decimal"/>
        <w:lvlText w:val="%7."/>
        <w:lvlJc w:val="left"/>
        <w:pPr>
          <w:ind w:left="460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414DC00">
        <w:start w:val="1"/>
        <w:numFmt w:val="decimal"/>
        <w:lvlText w:val="%8."/>
        <w:lvlJc w:val="left"/>
        <w:pPr>
          <w:ind w:left="532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4EE6BC4">
        <w:start w:val="1"/>
        <w:numFmt w:val="decimal"/>
        <w:lvlText w:val="%9."/>
        <w:lvlJc w:val="left"/>
        <w:pPr>
          <w:ind w:left="6043" w:hanging="2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ffly">
    <w15:presenceInfo w15:providerId="None" w15:userId="Paff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DF4"/>
    <w:rsid w:val="001507A3"/>
    <w:rsid w:val="00287B29"/>
    <w:rsid w:val="00343DF4"/>
    <w:rsid w:val="003A0511"/>
    <w:rsid w:val="003A512A"/>
    <w:rsid w:val="004B76F3"/>
    <w:rsid w:val="00512C8A"/>
    <w:rsid w:val="00831EE5"/>
    <w:rsid w:val="008E7E0B"/>
    <w:rsid w:val="008F0657"/>
    <w:rsid w:val="00907FB1"/>
    <w:rsid w:val="00A417F2"/>
    <w:rsid w:val="00AE58C0"/>
    <w:rsid w:val="00B123F1"/>
    <w:rsid w:val="00B52CD1"/>
    <w:rsid w:val="00B774B7"/>
    <w:rsid w:val="00C33903"/>
    <w:rsid w:val="00C90B3A"/>
    <w:rsid w:val="00D17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907FB1"/>
    <w:pPr>
      <w:tabs>
        <w:tab w:val="center" w:pos="4513"/>
        <w:tab w:val="right" w:pos="9026"/>
      </w:tabs>
    </w:pPr>
  </w:style>
  <w:style w:type="character" w:customStyle="1" w:styleId="HeaderChar">
    <w:name w:val="Header Char"/>
    <w:basedOn w:val="DefaultParagraphFont"/>
    <w:link w:val="Header"/>
    <w:uiPriority w:val="99"/>
    <w:rsid w:val="00907FB1"/>
    <w:rPr>
      <w:sz w:val="24"/>
      <w:szCs w:val="24"/>
      <w:lang w:val="en-US" w:eastAsia="en-US"/>
    </w:rPr>
  </w:style>
  <w:style w:type="paragraph" w:styleId="Footer">
    <w:name w:val="footer"/>
    <w:basedOn w:val="Normal"/>
    <w:link w:val="FooterChar"/>
    <w:uiPriority w:val="99"/>
    <w:unhideWhenUsed/>
    <w:rsid w:val="00907FB1"/>
    <w:pPr>
      <w:tabs>
        <w:tab w:val="center" w:pos="4513"/>
        <w:tab w:val="right" w:pos="9026"/>
      </w:tabs>
    </w:pPr>
  </w:style>
  <w:style w:type="character" w:customStyle="1" w:styleId="FooterChar">
    <w:name w:val="Footer Char"/>
    <w:basedOn w:val="DefaultParagraphFont"/>
    <w:link w:val="Footer"/>
    <w:uiPriority w:val="99"/>
    <w:rsid w:val="00907FB1"/>
    <w:rPr>
      <w:sz w:val="24"/>
      <w:szCs w:val="24"/>
      <w:lang w:val="en-US" w:eastAsia="en-US"/>
    </w:rPr>
  </w:style>
  <w:style w:type="paragraph" w:styleId="BalloonText">
    <w:name w:val="Balloon Text"/>
    <w:basedOn w:val="Normal"/>
    <w:link w:val="BalloonTextChar"/>
    <w:uiPriority w:val="99"/>
    <w:semiHidden/>
    <w:unhideWhenUsed/>
    <w:rsid w:val="00D1706F"/>
    <w:rPr>
      <w:rFonts w:ascii="Tahoma" w:hAnsi="Tahoma" w:cs="Tahoma"/>
      <w:sz w:val="16"/>
      <w:szCs w:val="16"/>
    </w:rPr>
  </w:style>
  <w:style w:type="character" w:customStyle="1" w:styleId="BalloonTextChar">
    <w:name w:val="Balloon Text Char"/>
    <w:basedOn w:val="DefaultParagraphFont"/>
    <w:link w:val="BalloonText"/>
    <w:uiPriority w:val="99"/>
    <w:semiHidden/>
    <w:rsid w:val="00D1706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907FB1"/>
    <w:pPr>
      <w:tabs>
        <w:tab w:val="center" w:pos="4513"/>
        <w:tab w:val="right" w:pos="9026"/>
      </w:tabs>
    </w:pPr>
  </w:style>
  <w:style w:type="character" w:customStyle="1" w:styleId="HeaderChar">
    <w:name w:val="Header Char"/>
    <w:basedOn w:val="DefaultParagraphFont"/>
    <w:link w:val="Header"/>
    <w:uiPriority w:val="99"/>
    <w:rsid w:val="00907FB1"/>
    <w:rPr>
      <w:sz w:val="24"/>
      <w:szCs w:val="24"/>
      <w:lang w:val="en-US" w:eastAsia="en-US"/>
    </w:rPr>
  </w:style>
  <w:style w:type="paragraph" w:styleId="Footer">
    <w:name w:val="footer"/>
    <w:basedOn w:val="Normal"/>
    <w:link w:val="FooterChar"/>
    <w:uiPriority w:val="99"/>
    <w:unhideWhenUsed/>
    <w:rsid w:val="00907FB1"/>
    <w:pPr>
      <w:tabs>
        <w:tab w:val="center" w:pos="4513"/>
        <w:tab w:val="right" w:pos="9026"/>
      </w:tabs>
    </w:pPr>
  </w:style>
  <w:style w:type="character" w:customStyle="1" w:styleId="FooterChar">
    <w:name w:val="Footer Char"/>
    <w:basedOn w:val="DefaultParagraphFont"/>
    <w:link w:val="Footer"/>
    <w:uiPriority w:val="99"/>
    <w:rsid w:val="00907FB1"/>
    <w:rPr>
      <w:sz w:val="24"/>
      <w:szCs w:val="24"/>
      <w:lang w:val="en-US" w:eastAsia="en-US"/>
    </w:rPr>
  </w:style>
  <w:style w:type="paragraph" w:styleId="BalloonText">
    <w:name w:val="Balloon Text"/>
    <w:basedOn w:val="Normal"/>
    <w:link w:val="BalloonTextChar"/>
    <w:uiPriority w:val="99"/>
    <w:semiHidden/>
    <w:unhideWhenUsed/>
    <w:rsid w:val="00D1706F"/>
    <w:rPr>
      <w:rFonts w:ascii="Tahoma" w:hAnsi="Tahoma" w:cs="Tahoma"/>
      <w:sz w:val="16"/>
      <w:szCs w:val="16"/>
    </w:rPr>
  </w:style>
  <w:style w:type="character" w:customStyle="1" w:styleId="BalloonTextChar">
    <w:name w:val="Balloon Text Char"/>
    <w:basedOn w:val="DefaultParagraphFont"/>
    <w:link w:val="BalloonText"/>
    <w:uiPriority w:val="99"/>
    <w:semiHidden/>
    <w:rsid w:val="00D1706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ovforum.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Paffly</dc:creator>
  <cp:lastModifiedBy>Polly</cp:lastModifiedBy>
  <cp:revision>2</cp:revision>
  <dcterms:created xsi:type="dcterms:W3CDTF">2017-04-11T18:10:00Z</dcterms:created>
  <dcterms:modified xsi:type="dcterms:W3CDTF">2017-04-11T18:10:00Z</dcterms:modified>
</cp:coreProperties>
</file>